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3A28" w14:textId="61318E22" w:rsidR="00BF456E" w:rsidRPr="0018663C" w:rsidRDefault="00D75905" w:rsidP="00201AF1">
      <w:pPr>
        <w:pStyle w:val="NoSpacing"/>
        <w:ind w:firstLine="720"/>
        <w:jc w:val="center"/>
        <w:rPr>
          <w:rFonts w:asciiTheme="minorHAnsi" w:hAnsiTheme="minorHAnsi" w:cstheme="minorHAnsi"/>
          <w:b/>
          <w:sz w:val="44"/>
          <w:szCs w:val="44"/>
        </w:rPr>
      </w:pPr>
      <w:r w:rsidRPr="0018663C">
        <w:rPr>
          <w:rFonts w:asciiTheme="minorHAnsi" w:hAnsiTheme="minorHAnsi" w:cstheme="minorHAnsi"/>
          <w:b/>
          <w:sz w:val="44"/>
          <w:szCs w:val="44"/>
        </w:rPr>
        <w:t>SECURITY</w:t>
      </w:r>
    </w:p>
    <w:p w14:paraId="0AB8C25D" w14:textId="77A62B22" w:rsidR="00960B2B" w:rsidRPr="0018663C" w:rsidRDefault="00960B2B" w:rsidP="00BF456E">
      <w:pPr>
        <w:pStyle w:val="NoSpacing"/>
        <w:jc w:val="center"/>
        <w:rPr>
          <w:rFonts w:asciiTheme="minorHAnsi" w:hAnsiTheme="minorHAnsi" w:cstheme="minorHAnsi"/>
          <w:sz w:val="44"/>
          <w:szCs w:val="44"/>
        </w:rPr>
      </w:pPr>
    </w:p>
    <w:p w14:paraId="6D05153E" w14:textId="190D47F7" w:rsidR="00BF456E" w:rsidRPr="0018663C" w:rsidRDefault="00CF5BB9" w:rsidP="00BF456E">
      <w:pPr>
        <w:rPr>
          <w:rFonts w:asciiTheme="minorHAnsi" w:hAnsiTheme="minorHAnsi" w:cstheme="minorHAnsi"/>
        </w:rPr>
      </w:pPr>
      <w:r>
        <w:rPr>
          <w:rFonts w:asciiTheme="minorHAnsi" w:hAnsiTheme="minorHAnsi" w:cstheme="minorHAnsi"/>
          <w:noProof/>
          <w:lang w:val="en-IN" w:eastAsia="en-IN"/>
        </w:rPr>
        <mc:AlternateContent>
          <mc:Choice Requires="wps">
            <w:drawing>
              <wp:anchor distT="0" distB="0" distL="114300" distR="114300" simplePos="0" relativeHeight="251658752" behindDoc="0" locked="0" layoutInCell="1" allowOverlap="1" wp14:anchorId="79C3472F" wp14:editId="477971BD">
                <wp:simplePos x="0" y="0"/>
                <wp:positionH relativeFrom="column">
                  <wp:posOffset>1036955</wp:posOffset>
                </wp:positionH>
                <wp:positionV relativeFrom="paragraph">
                  <wp:posOffset>48260</wp:posOffset>
                </wp:positionV>
                <wp:extent cx="15875" cy="6402070"/>
                <wp:effectExtent l="8255" t="6350" r="13970" b="11430"/>
                <wp:wrapNone/>
                <wp:docPr id="165362179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 cy="6402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8A04CB" id="_x0000_t32" coordsize="21600,21600" o:spt="32" o:oned="t" path="m,l21600,21600e" filled="f">
                <v:path arrowok="t" fillok="f" o:connecttype="none"/>
                <o:lock v:ext="edit" shapetype="t"/>
              </v:shapetype>
              <v:shape id="AutoShape 7" o:spid="_x0000_s1026" type="#_x0000_t32" style="position:absolute;margin-left:81.65pt;margin-top:3.8pt;width:1.25pt;height:504.1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"/>
            </w:pict>
          </mc:Fallback>
        </mc:AlternateContent>
      </w:r>
      <w:r w:rsidR="0018663C" w:rsidRPr="0018663C">
        <w:rPr>
          <w:rFonts w:asciiTheme="minorHAnsi" w:hAnsiTheme="minorHAnsi" w:cstheme="minorHAnsi"/>
          <w:noProof/>
        </w:rPr>
        <w:drawing>
          <wp:anchor distT="0" distB="0" distL="114300" distR="114300" simplePos="0" relativeHeight="251656704" behindDoc="1" locked="0" layoutInCell="1" allowOverlap="1" wp14:anchorId="538ED5FA" wp14:editId="07F03601">
            <wp:simplePos x="0" y="0"/>
            <wp:positionH relativeFrom="column">
              <wp:posOffset>-125006</wp:posOffset>
            </wp:positionH>
            <wp:positionV relativeFrom="paragraph">
              <wp:posOffset>282722</wp:posOffset>
            </wp:positionV>
            <wp:extent cx="1209040" cy="1213485"/>
            <wp:effectExtent l="0" t="0" r="0" b="0"/>
            <wp:wrapTight wrapText="bothSides">
              <wp:wrapPolygon edited="0">
                <wp:start x="0" y="0"/>
                <wp:lineTo x="0" y="21363"/>
                <wp:lineTo x="21101" y="21363"/>
                <wp:lineTo x="21101" y="0"/>
                <wp:lineTo x="0" y="0"/>
              </wp:wrapPolygon>
            </wp:wrapTight>
            <wp:docPr id="10"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VBHC - Colour Cod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09040" cy="1213485"/>
                    </a:xfrm>
                    <a:prstGeom prst="rect">
                      <a:avLst/>
                    </a:prstGeom>
                    <a:noFill/>
                    <a:ln w="9525">
                      <a:noFill/>
                      <a:miter lim="800000"/>
                      <a:headEnd/>
                      <a:tailEnd/>
                    </a:ln>
                  </pic:spPr>
                </pic:pic>
              </a:graphicData>
            </a:graphic>
            <wp14:sizeRelV relativeFrom="margin">
              <wp14:pctHeight>0</wp14:pctHeight>
            </wp14:sizeRelV>
          </wp:anchor>
        </w:drawing>
      </w:r>
    </w:p>
    <w:p w14:paraId="770CD2D9" w14:textId="2AFDE656" w:rsidR="00BF456E" w:rsidRPr="0018663C" w:rsidRDefault="00BF456E" w:rsidP="00BF456E">
      <w:pPr>
        <w:pStyle w:val="NoSpacing"/>
        <w:jc w:val="center"/>
        <w:rPr>
          <w:rFonts w:asciiTheme="minorHAnsi" w:hAnsiTheme="minorHAnsi" w:cstheme="minorHAnsi"/>
          <w:b/>
          <w:sz w:val="24"/>
          <w:szCs w:val="24"/>
        </w:rPr>
      </w:pPr>
    </w:p>
    <w:p w14:paraId="4201BB41" w14:textId="6F1DBBCB" w:rsidR="00C94988" w:rsidRPr="0018663C" w:rsidRDefault="00BF456E" w:rsidP="0008765A">
      <w:pPr>
        <w:pStyle w:val="ListParagraph"/>
        <w:tabs>
          <w:tab w:val="left" w:pos="3402"/>
          <w:tab w:val="left" w:pos="3969"/>
        </w:tabs>
        <w:spacing w:afterLines="240" w:after="576" w:line="360" w:lineRule="auto"/>
        <w:ind w:left="0"/>
        <w:jc w:val="both"/>
        <w:rPr>
          <w:rFonts w:asciiTheme="minorHAnsi" w:hAnsiTheme="minorHAnsi" w:cstheme="minorHAnsi"/>
          <w:sz w:val="24"/>
          <w:szCs w:val="24"/>
        </w:rPr>
      </w:pPr>
      <w:r w:rsidRPr="0018663C">
        <w:rPr>
          <w:rFonts w:asciiTheme="minorHAnsi" w:hAnsiTheme="minorHAnsi" w:cstheme="minorHAnsi"/>
          <w:b/>
          <w:sz w:val="24"/>
          <w:szCs w:val="24"/>
        </w:rPr>
        <w:t xml:space="preserve">Document </w:t>
      </w:r>
      <w:r w:rsidRPr="0008765A">
        <w:rPr>
          <w:rFonts w:asciiTheme="minorHAnsi" w:hAnsiTheme="minorHAnsi" w:cstheme="minorHAnsi"/>
          <w:sz w:val="24"/>
          <w:szCs w:val="24"/>
        </w:rPr>
        <w:t>Control No</w:t>
      </w:r>
      <w:r w:rsidR="0018663C" w:rsidRPr="0008765A">
        <w:rPr>
          <w:rFonts w:asciiTheme="minorHAnsi" w:hAnsiTheme="minorHAnsi" w:cstheme="minorHAnsi"/>
          <w:sz w:val="24"/>
          <w:szCs w:val="24"/>
        </w:rPr>
        <w:t>.</w:t>
      </w:r>
      <w:r w:rsidR="0008765A">
        <w:rPr>
          <w:rFonts w:asciiTheme="minorHAnsi" w:hAnsiTheme="minorHAnsi" w:cstheme="minorHAnsi"/>
          <w:sz w:val="24"/>
          <w:szCs w:val="24"/>
        </w:rPr>
        <w:tab/>
      </w:r>
      <w:r w:rsidRPr="0018663C">
        <w:rPr>
          <w:rFonts w:asciiTheme="minorHAnsi" w:hAnsiTheme="minorHAnsi" w:cstheme="minorHAnsi"/>
          <w:sz w:val="24"/>
          <w:szCs w:val="24"/>
        </w:rPr>
        <w:t>:</w:t>
      </w:r>
      <w:r w:rsidR="0008765A">
        <w:rPr>
          <w:rFonts w:asciiTheme="minorHAnsi" w:hAnsiTheme="minorHAnsi" w:cstheme="minorHAnsi"/>
          <w:sz w:val="24"/>
          <w:szCs w:val="24"/>
        </w:rPr>
        <w:tab/>
      </w:r>
      <w:r w:rsidR="00C94988" w:rsidRPr="0018663C">
        <w:rPr>
          <w:rFonts w:asciiTheme="minorHAnsi" w:hAnsiTheme="minorHAnsi" w:cstheme="minorHAnsi"/>
          <w:sz w:val="24"/>
          <w:szCs w:val="24"/>
        </w:rPr>
        <w:t>VBHC/ADM/P/01</w:t>
      </w:r>
    </w:p>
    <w:p w14:paraId="57798028" w14:textId="39E736D5" w:rsidR="00960B2B" w:rsidRPr="0018663C" w:rsidRDefault="00BF456E" w:rsidP="0008765A">
      <w:pPr>
        <w:pStyle w:val="ListParagraph"/>
        <w:tabs>
          <w:tab w:val="left" w:pos="3402"/>
          <w:tab w:val="left" w:pos="3969"/>
        </w:tabs>
        <w:spacing w:afterLines="240" w:after="576" w:line="360" w:lineRule="auto"/>
        <w:ind w:left="0"/>
        <w:jc w:val="both"/>
        <w:rPr>
          <w:rFonts w:asciiTheme="minorHAnsi" w:hAnsiTheme="minorHAnsi" w:cstheme="minorHAnsi"/>
          <w:sz w:val="24"/>
          <w:szCs w:val="24"/>
        </w:rPr>
      </w:pPr>
      <w:r w:rsidRPr="0008765A">
        <w:rPr>
          <w:rFonts w:asciiTheme="minorHAnsi" w:hAnsiTheme="minorHAnsi" w:cstheme="minorHAnsi"/>
          <w:sz w:val="24"/>
          <w:szCs w:val="24"/>
        </w:rPr>
        <w:t>Revision No</w:t>
      </w:r>
      <w:r w:rsidR="00960B2B" w:rsidRPr="0008765A">
        <w:rPr>
          <w:rFonts w:asciiTheme="minorHAnsi" w:hAnsiTheme="minorHAnsi" w:cstheme="minorHAnsi"/>
          <w:sz w:val="24"/>
          <w:szCs w:val="24"/>
        </w:rPr>
        <w:tab/>
      </w:r>
      <w:r w:rsidR="00D0284C">
        <w:rPr>
          <w:rFonts w:asciiTheme="minorHAnsi" w:hAnsiTheme="minorHAnsi" w:cstheme="minorHAnsi"/>
          <w:sz w:val="24"/>
          <w:szCs w:val="24"/>
        </w:rPr>
        <w:t xml:space="preserve">               </w:t>
      </w:r>
      <w:proofErr w:type="gramStart"/>
      <w:r w:rsidR="00D0284C">
        <w:rPr>
          <w:rFonts w:asciiTheme="minorHAnsi" w:hAnsiTheme="minorHAnsi" w:cstheme="minorHAnsi"/>
          <w:sz w:val="24"/>
          <w:szCs w:val="24"/>
        </w:rPr>
        <w:t xml:space="preserve">  </w:t>
      </w:r>
      <w:r w:rsidR="00C674A9" w:rsidRPr="0018663C">
        <w:rPr>
          <w:rFonts w:asciiTheme="minorHAnsi" w:hAnsiTheme="minorHAnsi" w:cstheme="minorHAnsi"/>
          <w:sz w:val="24"/>
          <w:szCs w:val="24"/>
        </w:rPr>
        <w:t>:</w:t>
      </w:r>
      <w:proofErr w:type="gramEnd"/>
      <w:r w:rsidR="00960B2B" w:rsidRPr="0018663C">
        <w:rPr>
          <w:rFonts w:asciiTheme="minorHAnsi" w:hAnsiTheme="minorHAnsi" w:cstheme="minorHAnsi"/>
          <w:sz w:val="24"/>
          <w:szCs w:val="24"/>
        </w:rPr>
        <w:tab/>
      </w:r>
      <w:r w:rsidR="00DF045A" w:rsidRPr="0018663C">
        <w:rPr>
          <w:rFonts w:asciiTheme="minorHAnsi" w:hAnsiTheme="minorHAnsi" w:cstheme="minorHAnsi"/>
          <w:sz w:val="24"/>
          <w:szCs w:val="24"/>
        </w:rPr>
        <w:t xml:space="preserve">Rev </w:t>
      </w:r>
      <w:r w:rsidR="00B77AD4">
        <w:rPr>
          <w:rFonts w:asciiTheme="minorHAnsi" w:hAnsiTheme="minorHAnsi" w:cstheme="minorHAnsi"/>
          <w:sz w:val="24"/>
          <w:szCs w:val="24"/>
        </w:rPr>
        <w:t>1.1</w:t>
      </w:r>
    </w:p>
    <w:p w14:paraId="6B366CAC" w14:textId="0D82DA58" w:rsidR="00BF456E" w:rsidRPr="0018663C" w:rsidRDefault="00BF456E" w:rsidP="0008765A">
      <w:pPr>
        <w:pStyle w:val="ListParagraph"/>
        <w:tabs>
          <w:tab w:val="left" w:pos="3402"/>
          <w:tab w:val="left" w:pos="3969"/>
        </w:tabs>
        <w:spacing w:afterLines="240" w:after="576" w:line="360" w:lineRule="auto"/>
        <w:ind w:left="0"/>
        <w:jc w:val="both"/>
        <w:rPr>
          <w:rFonts w:asciiTheme="minorHAnsi" w:hAnsiTheme="minorHAnsi" w:cstheme="minorHAnsi"/>
          <w:sz w:val="24"/>
          <w:szCs w:val="24"/>
        </w:rPr>
      </w:pPr>
      <w:r w:rsidRPr="0008765A">
        <w:rPr>
          <w:rFonts w:asciiTheme="minorHAnsi" w:hAnsiTheme="minorHAnsi" w:cstheme="minorHAnsi"/>
          <w:sz w:val="24"/>
          <w:szCs w:val="24"/>
        </w:rPr>
        <w:t xml:space="preserve">Date </w:t>
      </w:r>
      <w:r w:rsidR="00CF46E0" w:rsidRPr="0008765A">
        <w:rPr>
          <w:rFonts w:asciiTheme="minorHAnsi" w:hAnsiTheme="minorHAnsi" w:cstheme="minorHAnsi"/>
          <w:sz w:val="24"/>
          <w:szCs w:val="24"/>
        </w:rPr>
        <w:t>of Revision</w:t>
      </w:r>
      <w:r w:rsidR="00960B2B" w:rsidRPr="0008765A">
        <w:rPr>
          <w:rFonts w:asciiTheme="minorHAnsi" w:hAnsiTheme="minorHAnsi" w:cstheme="minorHAnsi"/>
          <w:sz w:val="24"/>
          <w:szCs w:val="24"/>
        </w:rPr>
        <w:tab/>
      </w:r>
      <w:r w:rsidR="00D0284C">
        <w:rPr>
          <w:rFonts w:asciiTheme="minorHAnsi" w:hAnsiTheme="minorHAnsi" w:cstheme="minorHAnsi"/>
          <w:sz w:val="24"/>
          <w:szCs w:val="24"/>
        </w:rPr>
        <w:t xml:space="preserve">    </w:t>
      </w:r>
      <w:proofErr w:type="gramStart"/>
      <w:r w:rsidR="00D0284C">
        <w:rPr>
          <w:rFonts w:asciiTheme="minorHAnsi" w:hAnsiTheme="minorHAnsi" w:cstheme="minorHAnsi"/>
          <w:sz w:val="24"/>
          <w:szCs w:val="24"/>
        </w:rPr>
        <w:t xml:space="preserve">  </w:t>
      </w:r>
      <w:r w:rsidR="00CF46E0" w:rsidRPr="0018663C">
        <w:rPr>
          <w:rFonts w:asciiTheme="minorHAnsi" w:hAnsiTheme="minorHAnsi" w:cstheme="minorHAnsi"/>
          <w:sz w:val="24"/>
          <w:szCs w:val="24"/>
        </w:rPr>
        <w:t>:</w:t>
      </w:r>
      <w:proofErr w:type="gramEnd"/>
      <w:r w:rsidR="00960B2B" w:rsidRPr="0018663C">
        <w:rPr>
          <w:rFonts w:asciiTheme="minorHAnsi" w:hAnsiTheme="minorHAnsi" w:cstheme="minorHAnsi"/>
          <w:sz w:val="24"/>
          <w:szCs w:val="24"/>
        </w:rPr>
        <w:tab/>
      </w:r>
      <w:r w:rsidR="00E2470D">
        <w:rPr>
          <w:rFonts w:asciiTheme="minorHAnsi" w:hAnsiTheme="minorHAnsi" w:cstheme="minorHAnsi"/>
          <w:sz w:val="24"/>
          <w:szCs w:val="24"/>
        </w:rPr>
        <w:t>1</w:t>
      </w:r>
      <w:r w:rsidR="00E2470D" w:rsidRPr="00E2470D">
        <w:rPr>
          <w:rFonts w:asciiTheme="minorHAnsi" w:hAnsiTheme="minorHAnsi" w:cstheme="minorHAnsi"/>
          <w:sz w:val="24"/>
          <w:szCs w:val="24"/>
          <w:vertAlign w:val="superscript"/>
        </w:rPr>
        <w:t>st</w:t>
      </w:r>
      <w:r w:rsidR="00E2470D">
        <w:rPr>
          <w:rFonts w:asciiTheme="minorHAnsi" w:hAnsiTheme="minorHAnsi" w:cstheme="minorHAnsi"/>
          <w:sz w:val="24"/>
          <w:szCs w:val="24"/>
        </w:rPr>
        <w:t xml:space="preserve"> June 202</w:t>
      </w:r>
      <w:r w:rsidR="00B77AD4">
        <w:rPr>
          <w:rFonts w:asciiTheme="minorHAnsi" w:hAnsiTheme="minorHAnsi" w:cstheme="minorHAnsi"/>
          <w:sz w:val="24"/>
          <w:szCs w:val="24"/>
        </w:rPr>
        <w:t>3</w:t>
      </w:r>
      <w:r w:rsidR="00CF46E0" w:rsidRPr="0008765A">
        <w:rPr>
          <w:rFonts w:asciiTheme="minorHAnsi" w:hAnsiTheme="minorHAnsi" w:cstheme="minorHAnsi"/>
          <w:sz w:val="24"/>
          <w:szCs w:val="24"/>
        </w:rPr>
        <w:t xml:space="preserve"> </w:t>
      </w:r>
    </w:p>
    <w:tbl>
      <w:tblPr>
        <w:tblpPr w:leftFromText="180" w:rightFromText="180" w:vertAnchor="text" w:horzAnchor="margin" w:tblpXSpec="right"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2070"/>
        <w:gridCol w:w="1646"/>
        <w:gridCol w:w="1647"/>
      </w:tblGrid>
      <w:tr w:rsidR="0018663C" w:rsidRPr="0008765A" w14:paraId="47703C2B" w14:textId="77777777" w:rsidTr="0018663C">
        <w:trPr>
          <w:trHeight w:val="944"/>
        </w:trPr>
        <w:tc>
          <w:tcPr>
            <w:tcW w:w="1646" w:type="dxa"/>
            <w:shd w:val="clear" w:color="auto" w:fill="C6D9F1"/>
            <w:vAlign w:val="center"/>
          </w:tcPr>
          <w:p w14:paraId="511F534D" w14:textId="77777777" w:rsidR="0018663C" w:rsidRPr="0008765A" w:rsidRDefault="0018663C" w:rsidP="0018663C">
            <w:pPr>
              <w:pStyle w:val="NoSpacing"/>
              <w:jc w:val="center"/>
              <w:rPr>
                <w:rFonts w:asciiTheme="minorHAnsi" w:eastAsia="Calibri" w:hAnsiTheme="minorHAnsi" w:cstheme="minorHAnsi"/>
                <w:bCs/>
                <w:iCs/>
                <w:sz w:val="24"/>
                <w:szCs w:val="24"/>
              </w:rPr>
            </w:pPr>
          </w:p>
        </w:tc>
        <w:tc>
          <w:tcPr>
            <w:tcW w:w="2070" w:type="dxa"/>
            <w:shd w:val="clear" w:color="auto" w:fill="C6D9F1"/>
            <w:vAlign w:val="center"/>
          </w:tcPr>
          <w:p w14:paraId="39CB82DF" w14:textId="77777777" w:rsidR="0018663C" w:rsidRPr="0008765A" w:rsidRDefault="0018663C" w:rsidP="0018663C">
            <w:pPr>
              <w:pStyle w:val="NoSpacing"/>
              <w:jc w:val="center"/>
              <w:rPr>
                <w:rFonts w:asciiTheme="minorHAnsi" w:eastAsia="Calibri" w:hAnsiTheme="minorHAnsi" w:cstheme="minorHAnsi"/>
                <w:bCs/>
                <w:iCs/>
                <w:sz w:val="24"/>
                <w:szCs w:val="24"/>
              </w:rPr>
            </w:pPr>
            <w:r w:rsidRPr="0008765A">
              <w:rPr>
                <w:rFonts w:asciiTheme="minorHAnsi" w:eastAsia="Calibri" w:hAnsiTheme="minorHAnsi" w:cstheme="minorHAnsi"/>
                <w:bCs/>
                <w:iCs/>
                <w:sz w:val="24"/>
                <w:szCs w:val="24"/>
              </w:rPr>
              <w:t>Name/Designation</w:t>
            </w:r>
          </w:p>
        </w:tc>
        <w:tc>
          <w:tcPr>
            <w:tcW w:w="1646" w:type="dxa"/>
            <w:shd w:val="clear" w:color="auto" w:fill="C6D9F1"/>
            <w:vAlign w:val="center"/>
          </w:tcPr>
          <w:p w14:paraId="4F686CF1" w14:textId="77777777" w:rsidR="0018663C" w:rsidRPr="0008765A" w:rsidRDefault="0018663C" w:rsidP="0018663C">
            <w:pPr>
              <w:pStyle w:val="NoSpacing"/>
              <w:jc w:val="center"/>
              <w:rPr>
                <w:rFonts w:asciiTheme="minorHAnsi" w:eastAsia="Calibri" w:hAnsiTheme="minorHAnsi" w:cstheme="minorHAnsi"/>
                <w:bCs/>
                <w:iCs/>
                <w:sz w:val="24"/>
                <w:szCs w:val="24"/>
              </w:rPr>
            </w:pPr>
            <w:r w:rsidRPr="0008765A">
              <w:rPr>
                <w:rFonts w:asciiTheme="minorHAnsi" w:eastAsia="Calibri" w:hAnsiTheme="minorHAnsi" w:cstheme="minorHAnsi"/>
                <w:bCs/>
                <w:iCs/>
                <w:sz w:val="24"/>
                <w:szCs w:val="24"/>
              </w:rPr>
              <w:t>Signature</w:t>
            </w:r>
          </w:p>
        </w:tc>
        <w:tc>
          <w:tcPr>
            <w:tcW w:w="1647" w:type="dxa"/>
            <w:shd w:val="clear" w:color="auto" w:fill="C6D9F1"/>
            <w:vAlign w:val="center"/>
          </w:tcPr>
          <w:p w14:paraId="742841C6" w14:textId="77777777" w:rsidR="0018663C" w:rsidRPr="0008765A" w:rsidRDefault="0018663C" w:rsidP="0018663C">
            <w:pPr>
              <w:pStyle w:val="NoSpacing"/>
              <w:jc w:val="center"/>
              <w:rPr>
                <w:rFonts w:asciiTheme="minorHAnsi" w:eastAsia="Calibri" w:hAnsiTheme="minorHAnsi" w:cstheme="minorHAnsi"/>
                <w:bCs/>
                <w:iCs/>
                <w:sz w:val="24"/>
                <w:szCs w:val="24"/>
              </w:rPr>
            </w:pPr>
            <w:r w:rsidRPr="0008765A">
              <w:rPr>
                <w:rFonts w:asciiTheme="minorHAnsi" w:eastAsia="Calibri" w:hAnsiTheme="minorHAnsi" w:cstheme="minorHAnsi"/>
                <w:bCs/>
                <w:iCs/>
                <w:sz w:val="24"/>
                <w:szCs w:val="24"/>
              </w:rPr>
              <w:t>Date</w:t>
            </w:r>
          </w:p>
        </w:tc>
      </w:tr>
      <w:tr w:rsidR="0018663C" w:rsidRPr="0008765A" w14:paraId="6D471967" w14:textId="77777777" w:rsidTr="0018663C">
        <w:trPr>
          <w:trHeight w:val="944"/>
        </w:trPr>
        <w:tc>
          <w:tcPr>
            <w:tcW w:w="1646" w:type="dxa"/>
            <w:vAlign w:val="center"/>
          </w:tcPr>
          <w:p w14:paraId="37C1258C" w14:textId="5A2988AB" w:rsidR="0018663C" w:rsidRPr="0008765A" w:rsidRDefault="0018663C" w:rsidP="0018663C">
            <w:pPr>
              <w:pStyle w:val="NoSpacing"/>
              <w:jc w:val="center"/>
              <w:rPr>
                <w:rFonts w:asciiTheme="minorHAnsi" w:eastAsia="Calibri" w:hAnsiTheme="minorHAnsi" w:cstheme="minorHAnsi"/>
                <w:bCs/>
                <w:iCs/>
                <w:sz w:val="24"/>
                <w:szCs w:val="24"/>
              </w:rPr>
            </w:pPr>
            <w:r w:rsidRPr="0008765A">
              <w:rPr>
                <w:rFonts w:asciiTheme="minorHAnsi" w:eastAsia="Calibri" w:hAnsiTheme="minorHAnsi" w:cstheme="minorHAnsi"/>
                <w:bCs/>
                <w:iCs/>
                <w:sz w:val="24"/>
                <w:szCs w:val="24"/>
              </w:rPr>
              <w:t>Written By</w:t>
            </w:r>
          </w:p>
        </w:tc>
        <w:tc>
          <w:tcPr>
            <w:tcW w:w="2070" w:type="dxa"/>
            <w:vAlign w:val="center"/>
          </w:tcPr>
          <w:p w14:paraId="07CA433B" w14:textId="2B4B9C8E" w:rsidR="0018663C" w:rsidRPr="0008765A" w:rsidRDefault="00EF136B" w:rsidP="0018663C">
            <w:pPr>
              <w:pStyle w:val="NoSpacing"/>
              <w:jc w:val="center"/>
              <w:rPr>
                <w:rFonts w:asciiTheme="minorHAnsi" w:eastAsia="Calibri" w:hAnsiTheme="minorHAnsi" w:cstheme="minorHAnsi"/>
                <w:bCs/>
                <w:iCs/>
                <w:sz w:val="24"/>
                <w:szCs w:val="24"/>
              </w:rPr>
            </w:pPr>
            <w:r w:rsidRPr="0008765A">
              <w:rPr>
                <w:rFonts w:asciiTheme="minorHAnsi" w:eastAsia="Calibri" w:hAnsiTheme="minorHAnsi" w:cstheme="minorHAnsi"/>
                <w:bCs/>
                <w:iCs/>
                <w:sz w:val="24"/>
                <w:szCs w:val="24"/>
              </w:rPr>
              <w:t>Ajith Kumar</w:t>
            </w:r>
          </w:p>
        </w:tc>
        <w:tc>
          <w:tcPr>
            <w:tcW w:w="1646" w:type="dxa"/>
            <w:vAlign w:val="center"/>
          </w:tcPr>
          <w:p w14:paraId="7581D9F7" w14:textId="77777777" w:rsidR="0018663C" w:rsidRPr="0008765A" w:rsidRDefault="0018663C" w:rsidP="0018663C">
            <w:pPr>
              <w:pStyle w:val="NoSpacing"/>
              <w:jc w:val="center"/>
              <w:rPr>
                <w:rFonts w:asciiTheme="minorHAnsi" w:eastAsia="Calibri" w:hAnsiTheme="minorHAnsi" w:cstheme="minorHAnsi"/>
                <w:bCs/>
                <w:iCs/>
                <w:sz w:val="24"/>
                <w:szCs w:val="24"/>
              </w:rPr>
            </w:pPr>
          </w:p>
        </w:tc>
        <w:tc>
          <w:tcPr>
            <w:tcW w:w="1647" w:type="dxa"/>
            <w:vAlign w:val="center"/>
          </w:tcPr>
          <w:p w14:paraId="1193C707" w14:textId="40DA2152" w:rsidR="0018663C" w:rsidRPr="0008765A" w:rsidRDefault="0018663C" w:rsidP="0018663C">
            <w:pPr>
              <w:pStyle w:val="NoSpacing"/>
              <w:jc w:val="center"/>
              <w:rPr>
                <w:rFonts w:asciiTheme="minorHAnsi" w:eastAsia="Calibri" w:hAnsiTheme="minorHAnsi" w:cstheme="minorHAnsi"/>
                <w:bCs/>
                <w:iCs/>
                <w:sz w:val="24"/>
                <w:szCs w:val="24"/>
              </w:rPr>
            </w:pPr>
          </w:p>
        </w:tc>
      </w:tr>
      <w:tr w:rsidR="0018663C" w:rsidRPr="0008765A" w14:paraId="49E9A313" w14:textId="77777777" w:rsidTr="0018663C">
        <w:trPr>
          <w:trHeight w:val="873"/>
        </w:trPr>
        <w:tc>
          <w:tcPr>
            <w:tcW w:w="1646" w:type="dxa"/>
            <w:vAlign w:val="center"/>
          </w:tcPr>
          <w:p w14:paraId="5BA677A8" w14:textId="77777777" w:rsidR="0018663C" w:rsidRPr="0008765A" w:rsidRDefault="0018663C" w:rsidP="0018663C">
            <w:pPr>
              <w:pStyle w:val="NoSpacing"/>
              <w:jc w:val="center"/>
              <w:rPr>
                <w:rFonts w:asciiTheme="minorHAnsi" w:eastAsia="Calibri" w:hAnsiTheme="minorHAnsi" w:cstheme="minorHAnsi"/>
                <w:bCs/>
                <w:iCs/>
                <w:sz w:val="24"/>
                <w:szCs w:val="24"/>
              </w:rPr>
            </w:pPr>
            <w:r w:rsidRPr="0008765A">
              <w:rPr>
                <w:rFonts w:asciiTheme="minorHAnsi" w:eastAsia="Calibri" w:hAnsiTheme="minorHAnsi" w:cstheme="minorHAnsi"/>
                <w:bCs/>
                <w:iCs/>
                <w:sz w:val="24"/>
                <w:szCs w:val="24"/>
              </w:rPr>
              <w:t>Reviewed By</w:t>
            </w:r>
          </w:p>
        </w:tc>
        <w:tc>
          <w:tcPr>
            <w:tcW w:w="2070" w:type="dxa"/>
            <w:vAlign w:val="center"/>
          </w:tcPr>
          <w:p w14:paraId="1C494FF6" w14:textId="5F76F15D" w:rsidR="0018663C" w:rsidRPr="0008765A" w:rsidRDefault="004650B6" w:rsidP="0018663C">
            <w:pPr>
              <w:pStyle w:val="NoSpacing"/>
              <w:jc w:val="center"/>
              <w:rPr>
                <w:rFonts w:asciiTheme="minorHAnsi" w:eastAsia="Calibri" w:hAnsiTheme="minorHAnsi" w:cstheme="minorHAnsi"/>
                <w:bCs/>
                <w:iCs/>
                <w:sz w:val="24"/>
                <w:szCs w:val="24"/>
              </w:rPr>
            </w:pPr>
            <w:r>
              <w:rPr>
                <w:rFonts w:asciiTheme="minorHAnsi" w:eastAsia="Calibri" w:hAnsiTheme="minorHAnsi" w:cstheme="minorHAnsi"/>
                <w:bCs/>
                <w:iCs/>
                <w:sz w:val="24"/>
                <w:szCs w:val="24"/>
              </w:rPr>
              <w:t>Kumar GVS</w:t>
            </w:r>
          </w:p>
        </w:tc>
        <w:tc>
          <w:tcPr>
            <w:tcW w:w="1646" w:type="dxa"/>
            <w:vAlign w:val="center"/>
          </w:tcPr>
          <w:p w14:paraId="438D415F" w14:textId="77777777" w:rsidR="0018663C" w:rsidRPr="0008765A" w:rsidRDefault="0018663C" w:rsidP="0018663C">
            <w:pPr>
              <w:pStyle w:val="NoSpacing"/>
              <w:jc w:val="center"/>
              <w:rPr>
                <w:rFonts w:asciiTheme="minorHAnsi" w:eastAsia="Calibri" w:hAnsiTheme="minorHAnsi" w:cstheme="minorHAnsi"/>
                <w:bCs/>
                <w:iCs/>
                <w:sz w:val="24"/>
                <w:szCs w:val="24"/>
              </w:rPr>
            </w:pPr>
          </w:p>
        </w:tc>
        <w:tc>
          <w:tcPr>
            <w:tcW w:w="1647" w:type="dxa"/>
            <w:vAlign w:val="center"/>
          </w:tcPr>
          <w:p w14:paraId="1D11AB69" w14:textId="77777777" w:rsidR="0018663C" w:rsidRPr="0008765A" w:rsidRDefault="0018663C" w:rsidP="0018663C">
            <w:pPr>
              <w:pStyle w:val="NoSpacing"/>
              <w:jc w:val="center"/>
              <w:rPr>
                <w:rFonts w:asciiTheme="minorHAnsi" w:eastAsia="Calibri" w:hAnsiTheme="minorHAnsi" w:cstheme="minorHAnsi"/>
                <w:bCs/>
                <w:iCs/>
                <w:sz w:val="24"/>
                <w:szCs w:val="24"/>
              </w:rPr>
            </w:pPr>
          </w:p>
        </w:tc>
      </w:tr>
      <w:tr w:rsidR="0018663C" w:rsidRPr="0008765A" w14:paraId="53711BA9" w14:textId="77777777" w:rsidTr="0018663C">
        <w:trPr>
          <w:trHeight w:val="944"/>
        </w:trPr>
        <w:tc>
          <w:tcPr>
            <w:tcW w:w="1646" w:type="dxa"/>
            <w:vAlign w:val="center"/>
          </w:tcPr>
          <w:p w14:paraId="2321F821" w14:textId="71165B1E" w:rsidR="0018663C" w:rsidRPr="0008765A" w:rsidRDefault="0018663C" w:rsidP="0018663C">
            <w:pPr>
              <w:pStyle w:val="NoSpacing"/>
              <w:jc w:val="center"/>
              <w:rPr>
                <w:rFonts w:asciiTheme="minorHAnsi" w:eastAsia="Calibri" w:hAnsiTheme="minorHAnsi" w:cstheme="minorHAnsi"/>
                <w:bCs/>
                <w:iCs/>
                <w:sz w:val="24"/>
                <w:szCs w:val="24"/>
              </w:rPr>
            </w:pPr>
          </w:p>
        </w:tc>
        <w:tc>
          <w:tcPr>
            <w:tcW w:w="2070" w:type="dxa"/>
            <w:vAlign w:val="center"/>
          </w:tcPr>
          <w:p w14:paraId="6938D6DD" w14:textId="5108FFD1" w:rsidR="0018663C" w:rsidRPr="0008765A" w:rsidRDefault="0018663C" w:rsidP="0018663C">
            <w:pPr>
              <w:pStyle w:val="NoSpacing"/>
              <w:jc w:val="center"/>
              <w:rPr>
                <w:rFonts w:asciiTheme="minorHAnsi" w:eastAsia="Calibri" w:hAnsiTheme="minorHAnsi" w:cstheme="minorHAnsi"/>
                <w:bCs/>
                <w:iCs/>
                <w:sz w:val="24"/>
                <w:szCs w:val="24"/>
              </w:rPr>
            </w:pPr>
          </w:p>
        </w:tc>
        <w:tc>
          <w:tcPr>
            <w:tcW w:w="1646" w:type="dxa"/>
            <w:vAlign w:val="center"/>
          </w:tcPr>
          <w:p w14:paraId="4497C410" w14:textId="77777777" w:rsidR="0018663C" w:rsidRPr="0008765A" w:rsidRDefault="0018663C" w:rsidP="0018663C">
            <w:pPr>
              <w:pStyle w:val="NoSpacing"/>
              <w:jc w:val="center"/>
              <w:rPr>
                <w:rFonts w:asciiTheme="minorHAnsi" w:eastAsia="Calibri" w:hAnsiTheme="minorHAnsi" w:cstheme="minorHAnsi"/>
                <w:bCs/>
                <w:iCs/>
                <w:sz w:val="24"/>
                <w:szCs w:val="24"/>
              </w:rPr>
            </w:pPr>
          </w:p>
        </w:tc>
        <w:tc>
          <w:tcPr>
            <w:tcW w:w="1647" w:type="dxa"/>
            <w:vAlign w:val="center"/>
          </w:tcPr>
          <w:p w14:paraId="0D49633F" w14:textId="77777777" w:rsidR="0018663C" w:rsidRPr="0008765A" w:rsidRDefault="0018663C" w:rsidP="0018663C">
            <w:pPr>
              <w:pStyle w:val="NoSpacing"/>
              <w:jc w:val="center"/>
              <w:rPr>
                <w:rFonts w:asciiTheme="minorHAnsi" w:eastAsia="Calibri" w:hAnsiTheme="minorHAnsi" w:cstheme="minorHAnsi"/>
                <w:bCs/>
                <w:iCs/>
                <w:sz w:val="24"/>
                <w:szCs w:val="24"/>
              </w:rPr>
            </w:pPr>
          </w:p>
        </w:tc>
      </w:tr>
    </w:tbl>
    <w:p w14:paraId="21F40323" w14:textId="77777777" w:rsidR="00BF456E" w:rsidRPr="0018663C" w:rsidRDefault="00BF456E" w:rsidP="00BF456E">
      <w:pPr>
        <w:ind w:left="-810"/>
        <w:jc w:val="center"/>
        <w:rPr>
          <w:rFonts w:asciiTheme="minorHAnsi" w:hAnsiTheme="minorHAnsi" w:cstheme="minorHAnsi"/>
        </w:rPr>
      </w:pPr>
    </w:p>
    <w:p w14:paraId="29292AE9" w14:textId="77777777" w:rsidR="00BF456E" w:rsidRPr="0018663C" w:rsidRDefault="00BF456E" w:rsidP="00BF456E">
      <w:pPr>
        <w:ind w:left="-810"/>
        <w:jc w:val="center"/>
        <w:rPr>
          <w:rFonts w:asciiTheme="minorHAnsi" w:hAnsiTheme="minorHAnsi" w:cstheme="minorHAnsi"/>
        </w:rPr>
      </w:pPr>
    </w:p>
    <w:p w14:paraId="623C2CDA" w14:textId="77777777" w:rsidR="00BF456E" w:rsidRPr="0018663C" w:rsidRDefault="00BF456E" w:rsidP="00BF456E">
      <w:pPr>
        <w:rPr>
          <w:rFonts w:asciiTheme="minorHAnsi" w:hAnsiTheme="minorHAnsi" w:cstheme="minorHAnsi"/>
        </w:rPr>
      </w:pPr>
    </w:p>
    <w:p w14:paraId="399191D2" w14:textId="77777777" w:rsidR="00BF456E" w:rsidRPr="0018663C" w:rsidRDefault="00BF456E" w:rsidP="00BF456E">
      <w:pPr>
        <w:rPr>
          <w:rFonts w:asciiTheme="minorHAnsi" w:hAnsiTheme="minorHAnsi" w:cstheme="minorHAnsi"/>
        </w:rPr>
      </w:pPr>
    </w:p>
    <w:p w14:paraId="2093EAFA" w14:textId="77777777" w:rsidR="00BF456E" w:rsidRPr="0018663C" w:rsidRDefault="00BF456E" w:rsidP="00BF456E">
      <w:pPr>
        <w:rPr>
          <w:rFonts w:asciiTheme="minorHAnsi" w:hAnsiTheme="minorHAnsi" w:cstheme="minorHAnsi"/>
        </w:rPr>
      </w:pPr>
    </w:p>
    <w:p w14:paraId="65AA2972" w14:textId="77777777" w:rsidR="00BF456E" w:rsidRPr="0018663C" w:rsidRDefault="00BF456E" w:rsidP="00BF456E">
      <w:pPr>
        <w:rPr>
          <w:rFonts w:asciiTheme="minorHAnsi" w:hAnsiTheme="minorHAnsi" w:cstheme="minorHAnsi"/>
        </w:rPr>
      </w:pPr>
    </w:p>
    <w:p w14:paraId="4C04F632" w14:textId="77777777" w:rsidR="00BF456E" w:rsidRPr="0018663C" w:rsidRDefault="00BF456E" w:rsidP="00BF456E">
      <w:pPr>
        <w:rPr>
          <w:rFonts w:asciiTheme="minorHAnsi" w:hAnsiTheme="minorHAnsi" w:cstheme="minorHAnsi"/>
        </w:rPr>
      </w:pPr>
    </w:p>
    <w:p w14:paraId="7565B8B3" w14:textId="77777777" w:rsidR="00BF456E" w:rsidRPr="0018663C" w:rsidRDefault="00BF456E" w:rsidP="00BF456E">
      <w:pPr>
        <w:rPr>
          <w:rFonts w:asciiTheme="minorHAnsi" w:hAnsiTheme="minorHAnsi" w:cstheme="minorHAnsi"/>
        </w:rPr>
      </w:pPr>
    </w:p>
    <w:p w14:paraId="5A6B9161" w14:textId="77777777" w:rsidR="00BF456E" w:rsidRPr="0018663C" w:rsidRDefault="00BF456E" w:rsidP="00BF456E">
      <w:pPr>
        <w:rPr>
          <w:rFonts w:asciiTheme="minorHAnsi" w:hAnsiTheme="minorHAnsi" w:cstheme="minorHAnsi"/>
        </w:rPr>
      </w:pPr>
    </w:p>
    <w:p w14:paraId="6BB514DF" w14:textId="77777777" w:rsidR="00BF456E" w:rsidRPr="0018663C" w:rsidRDefault="00BF456E" w:rsidP="00BF456E">
      <w:pPr>
        <w:rPr>
          <w:rFonts w:asciiTheme="minorHAnsi" w:hAnsiTheme="minorHAnsi" w:cstheme="minorHAnsi"/>
          <w:sz w:val="24"/>
        </w:rPr>
      </w:pPr>
    </w:p>
    <w:p w14:paraId="1CEE98AA" w14:textId="77777777" w:rsidR="00BF456E" w:rsidRPr="0018663C" w:rsidRDefault="00BF456E" w:rsidP="00BF456E">
      <w:pPr>
        <w:rPr>
          <w:rFonts w:asciiTheme="minorHAnsi" w:hAnsiTheme="minorHAnsi" w:cstheme="minorHAnsi"/>
        </w:rPr>
      </w:pPr>
    </w:p>
    <w:p w14:paraId="086369BC" w14:textId="77777777" w:rsidR="005C0069" w:rsidRPr="0018663C" w:rsidRDefault="00BF456E" w:rsidP="00974EDD">
      <w:pPr>
        <w:pStyle w:val="NoSpacing"/>
        <w:spacing w:line="600" w:lineRule="auto"/>
        <w:ind w:left="720" w:firstLine="720"/>
        <w:rPr>
          <w:rFonts w:asciiTheme="minorHAnsi" w:hAnsiTheme="minorHAnsi" w:cstheme="minorHAnsi"/>
          <w:sz w:val="24"/>
          <w:szCs w:val="24"/>
        </w:rPr>
      </w:pPr>
      <w:r w:rsidRPr="0018663C">
        <w:rPr>
          <w:rFonts w:asciiTheme="minorHAnsi" w:hAnsiTheme="minorHAnsi" w:cstheme="minorHAnsi"/>
          <w:sz w:val="24"/>
          <w:szCs w:val="24"/>
        </w:rPr>
        <w:tab/>
      </w:r>
    </w:p>
    <w:p w14:paraId="68DBF8B5" w14:textId="77777777" w:rsidR="005C0069" w:rsidRPr="0018663C" w:rsidRDefault="005C0069" w:rsidP="005C0069">
      <w:pPr>
        <w:rPr>
          <w:rFonts w:asciiTheme="minorHAnsi" w:hAnsiTheme="minorHAnsi" w:cstheme="minorHAnsi"/>
        </w:rPr>
      </w:pPr>
    </w:p>
    <w:p w14:paraId="59E1266C" w14:textId="77777777" w:rsidR="005C0069" w:rsidRPr="0018663C" w:rsidRDefault="005C0069" w:rsidP="005C0069">
      <w:pPr>
        <w:ind w:firstLine="720"/>
        <w:rPr>
          <w:rFonts w:asciiTheme="minorHAnsi" w:hAnsiTheme="minorHAnsi" w:cstheme="minorHAnsi"/>
        </w:rPr>
      </w:pPr>
    </w:p>
    <w:p w14:paraId="2D8BE1F0" w14:textId="49BE58E0" w:rsidR="005C0069" w:rsidRPr="0018663C" w:rsidRDefault="005C0069" w:rsidP="005C0069">
      <w:pPr>
        <w:rPr>
          <w:rFonts w:asciiTheme="minorHAnsi" w:hAnsiTheme="minorHAnsi" w:cstheme="minorHAnsi"/>
        </w:rPr>
      </w:pPr>
    </w:p>
    <w:p w14:paraId="04F9A1BB" w14:textId="77777777" w:rsidR="00974EDD" w:rsidRPr="0018663C" w:rsidRDefault="00974EDD" w:rsidP="005C0069">
      <w:pPr>
        <w:rPr>
          <w:rFonts w:asciiTheme="minorHAnsi" w:hAnsiTheme="minorHAnsi" w:cstheme="minorHAnsi"/>
        </w:rPr>
      </w:pPr>
    </w:p>
    <w:p w14:paraId="7F0C091A" w14:textId="65BFA572" w:rsidR="0018663C" w:rsidRPr="0018663C" w:rsidRDefault="00CF5BB9" w:rsidP="0018663C">
      <w:pPr>
        <w:rPr>
          <w:rFonts w:asciiTheme="minorHAnsi" w:hAnsiTheme="minorHAnsi" w:cstheme="minorHAnsi"/>
        </w:rPr>
      </w:pPr>
      <w:r>
        <w:rPr>
          <w:rFonts w:asciiTheme="minorHAnsi" w:hAnsiTheme="minorHAnsi" w:cstheme="minorHAnsi"/>
          <w:b/>
          <w:bCs/>
          <w:noProof/>
          <w:sz w:val="28"/>
          <w:u w:val="single"/>
          <w:lang w:val="en-IN" w:eastAsia="en-IN"/>
        </w:rPr>
        <mc:AlternateContent>
          <mc:Choice Requires="wps">
            <w:drawing>
              <wp:anchor distT="0" distB="0" distL="114300" distR="114300" simplePos="0" relativeHeight="251657728" behindDoc="0" locked="0" layoutInCell="1" allowOverlap="1" wp14:anchorId="6E0F6DED" wp14:editId="42CA4B82">
                <wp:simplePos x="0" y="0"/>
                <wp:positionH relativeFrom="column">
                  <wp:posOffset>-288290</wp:posOffset>
                </wp:positionH>
                <wp:positionV relativeFrom="paragraph">
                  <wp:posOffset>322580</wp:posOffset>
                </wp:positionV>
                <wp:extent cx="6546850" cy="635"/>
                <wp:effectExtent l="6985" t="6985" r="8890" b="11430"/>
                <wp:wrapNone/>
                <wp:docPr id="89545504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685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88517" id="AutoShape 6" o:spid="_x0000_s1026" type="#_x0000_t32" style="position:absolute;margin-left:-22.7pt;margin-top:25.4pt;width:515.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" strokeweight="1pt"/>
            </w:pict>
          </mc:Fallback>
        </mc:AlternateContent>
      </w:r>
    </w:p>
    <w:p w14:paraId="6A6792D2" w14:textId="5967D2BA" w:rsidR="0018663C" w:rsidRPr="0018663C" w:rsidRDefault="0018663C" w:rsidP="0018663C">
      <w:pPr>
        <w:rPr>
          <w:rFonts w:asciiTheme="minorHAnsi" w:hAnsiTheme="minorHAnsi" w:cstheme="minorHAnsi"/>
        </w:rPr>
        <w:sectPr w:rsidR="0018663C" w:rsidRPr="0018663C" w:rsidSect="0018663C">
          <w:headerReference w:type="default" r:id="rId9"/>
          <w:footerReference w:type="first" r:id="rId10"/>
          <w:pgSz w:w="12240" w:h="15840" w:code="1"/>
          <w:pgMar w:top="1440" w:right="1440" w:bottom="1440" w:left="1440" w:header="720" w:footer="720" w:gutter="0"/>
          <w:cols w:space="720"/>
          <w:titlePg/>
          <w:docGrid w:linePitch="360"/>
        </w:sectPr>
      </w:pPr>
    </w:p>
    <w:p w14:paraId="22786BF1" w14:textId="77777777" w:rsidR="00941372" w:rsidRPr="0018663C" w:rsidRDefault="00941372" w:rsidP="00BF456E">
      <w:pPr>
        <w:rPr>
          <w:rFonts w:asciiTheme="minorHAnsi" w:hAnsiTheme="minorHAnsi" w:cstheme="minorHAnsi"/>
        </w:rPr>
      </w:pPr>
    </w:p>
    <w:p w14:paraId="00D1B460" w14:textId="77777777" w:rsidR="0020456E" w:rsidRPr="0018663C" w:rsidRDefault="0020456E" w:rsidP="0020456E">
      <w:pPr>
        <w:jc w:val="center"/>
        <w:rPr>
          <w:rFonts w:asciiTheme="minorHAnsi" w:hAnsiTheme="minorHAnsi" w:cstheme="minorHAnsi"/>
          <w:b/>
          <w:bCs/>
          <w:sz w:val="28"/>
          <w:szCs w:val="24"/>
          <w:u w:val="single"/>
        </w:rPr>
      </w:pPr>
      <w:r w:rsidRPr="0018663C">
        <w:rPr>
          <w:rFonts w:asciiTheme="minorHAnsi" w:hAnsiTheme="minorHAnsi" w:cstheme="minorHAnsi"/>
          <w:b/>
          <w:bCs/>
          <w:sz w:val="28"/>
          <w:szCs w:val="24"/>
          <w:u w:val="single"/>
        </w:rPr>
        <w:t>HISTORY OF REVISIONS</w:t>
      </w:r>
    </w:p>
    <w:p w14:paraId="080186B8" w14:textId="77777777" w:rsidR="0020456E" w:rsidRPr="0018663C" w:rsidRDefault="0020456E" w:rsidP="0020456E">
      <w:pPr>
        <w:pStyle w:val="ListParagraph"/>
        <w:autoSpaceDE w:val="0"/>
        <w:autoSpaceDN w:val="0"/>
        <w:adjustRightInd w:val="0"/>
        <w:spacing w:after="120" w:line="360" w:lineRule="auto"/>
        <w:ind w:left="360"/>
        <w:contextualSpacing w:val="0"/>
        <w:jc w:val="center"/>
        <w:rPr>
          <w:rFonts w:asciiTheme="minorHAnsi" w:hAnsiTheme="minorHAnsi" w:cstheme="minorHAnsi"/>
          <w:b/>
          <w:color w:val="000000"/>
          <w:sz w:val="28"/>
          <w:szCs w:val="24"/>
          <w:u w:val="single"/>
        </w:rPr>
      </w:pPr>
    </w:p>
    <w:p w14:paraId="3D99EB08" w14:textId="77777777" w:rsidR="0020456E" w:rsidRPr="0018663C" w:rsidRDefault="0020456E" w:rsidP="0020456E">
      <w:pPr>
        <w:pStyle w:val="ListParagraph"/>
        <w:autoSpaceDE w:val="0"/>
        <w:autoSpaceDN w:val="0"/>
        <w:adjustRightInd w:val="0"/>
        <w:spacing w:after="120" w:line="360" w:lineRule="auto"/>
        <w:ind w:left="360"/>
        <w:contextualSpacing w:val="0"/>
        <w:jc w:val="center"/>
        <w:rPr>
          <w:rFonts w:asciiTheme="minorHAnsi" w:hAnsiTheme="minorHAnsi" w:cstheme="minorHAnsi"/>
          <w:b/>
          <w:color w:val="000000"/>
          <w:sz w:val="28"/>
          <w:szCs w:val="24"/>
          <w:u w:val="single"/>
        </w:rPr>
      </w:pP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595"/>
        <w:gridCol w:w="1940"/>
        <w:gridCol w:w="3631"/>
      </w:tblGrid>
      <w:tr w:rsidR="0020456E" w:rsidRPr="0018663C" w14:paraId="54EC238E" w14:textId="77777777" w:rsidTr="00872BD7">
        <w:trPr>
          <w:cantSplit/>
          <w:trHeight w:hRule="exact" w:val="703"/>
          <w:jc w:val="center"/>
        </w:trPr>
        <w:tc>
          <w:tcPr>
            <w:tcW w:w="1344" w:type="dxa"/>
            <w:vAlign w:val="center"/>
          </w:tcPr>
          <w:p w14:paraId="54DA5AFF" w14:textId="77777777" w:rsidR="0020456E" w:rsidRPr="0018663C" w:rsidRDefault="0020456E" w:rsidP="00872BD7">
            <w:pPr>
              <w:jc w:val="center"/>
              <w:rPr>
                <w:rFonts w:asciiTheme="minorHAnsi" w:hAnsiTheme="minorHAnsi" w:cstheme="minorHAnsi"/>
                <w:b/>
                <w:bCs/>
                <w:sz w:val="24"/>
                <w:szCs w:val="24"/>
              </w:rPr>
            </w:pPr>
            <w:r w:rsidRPr="0018663C">
              <w:rPr>
                <w:rFonts w:asciiTheme="minorHAnsi" w:hAnsiTheme="minorHAnsi" w:cstheme="minorHAnsi"/>
                <w:b/>
                <w:bCs/>
                <w:sz w:val="24"/>
                <w:szCs w:val="24"/>
              </w:rPr>
              <w:t>Revision No.</w:t>
            </w:r>
          </w:p>
        </w:tc>
        <w:tc>
          <w:tcPr>
            <w:tcW w:w="1613" w:type="dxa"/>
            <w:vAlign w:val="center"/>
          </w:tcPr>
          <w:p w14:paraId="57E1DCED" w14:textId="77777777" w:rsidR="0020456E" w:rsidRPr="0018663C" w:rsidRDefault="0020456E" w:rsidP="00872BD7">
            <w:pPr>
              <w:jc w:val="center"/>
              <w:rPr>
                <w:rFonts w:asciiTheme="minorHAnsi" w:hAnsiTheme="minorHAnsi" w:cstheme="minorHAnsi"/>
                <w:b/>
                <w:bCs/>
                <w:sz w:val="24"/>
                <w:szCs w:val="24"/>
              </w:rPr>
            </w:pPr>
            <w:r w:rsidRPr="0018663C">
              <w:rPr>
                <w:rFonts w:asciiTheme="minorHAnsi" w:hAnsiTheme="minorHAnsi" w:cstheme="minorHAnsi"/>
                <w:b/>
                <w:bCs/>
                <w:sz w:val="24"/>
                <w:szCs w:val="24"/>
              </w:rPr>
              <w:t>Revision Date</w:t>
            </w:r>
          </w:p>
        </w:tc>
        <w:tc>
          <w:tcPr>
            <w:tcW w:w="1962" w:type="dxa"/>
            <w:vAlign w:val="center"/>
          </w:tcPr>
          <w:p w14:paraId="0EE54658" w14:textId="77777777" w:rsidR="0020456E" w:rsidRPr="0018663C" w:rsidRDefault="0020456E" w:rsidP="00872BD7">
            <w:pPr>
              <w:jc w:val="center"/>
              <w:rPr>
                <w:rFonts w:asciiTheme="minorHAnsi" w:hAnsiTheme="minorHAnsi" w:cstheme="minorHAnsi"/>
                <w:b/>
                <w:bCs/>
                <w:sz w:val="24"/>
                <w:szCs w:val="24"/>
              </w:rPr>
            </w:pPr>
            <w:r w:rsidRPr="0018663C">
              <w:rPr>
                <w:rFonts w:asciiTheme="minorHAnsi" w:hAnsiTheme="minorHAnsi" w:cstheme="minorHAnsi"/>
                <w:b/>
                <w:bCs/>
                <w:sz w:val="24"/>
                <w:szCs w:val="24"/>
              </w:rPr>
              <w:t>Chapter/clause no.</w:t>
            </w:r>
          </w:p>
          <w:p w14:paraId="0CC85412" w14:textId="77777777" w:rsidR="0020456E" w:rsidRPr="0018663C" w:rsidRDefault="0020456E" w:rsidP="00872BD7">
            <w:pPr>
              <w:jc w:val="center"/>
              <w:rPr>
                <w:rFonts w:asciiTheme="minorHAnsi" w:hAnsiTheme="minorHAnsi" w:cstheme="minorHAnsi"/>
                <w:b/>
                <w:bCs/>
                <w:sz w:val="24"/>
                <w:szCs w:val="24"/>
              </w:rPr>
            </w:pPr>
            <w:r w:rsidRPr="0018663C">
              <w:rPr>
                <w:rFonts w:asciiTheme="minorHAnsi" w:hAnsiTheme="minorHAnsi" w:cstheme="minorHAnsi"/>
                <w:b/>
                <w:bCs/>
                <w:sz w:val="24"/>
                <w:szCs w:val="24"/>
              </w:rPr>
              <w:t>&amp; text affected</w:t>
            </w:r>
          </w:p>
        </w:tc>
        <w:tc>
          <w:tcPr>
            <w:tcW w:w="3675" w:type="dxa"/>
            <w:vAlign w:val="center"/>
          </w:tcPr>
          <w:p w14:paraId="7C4DEF8E" w14:textId="77777777" w:rsidR="0020456E" w:rsidRPr="0018663C" w:rsidRDefault="0020456E" w:rsidP="00872BD7">
            <w:pPr>
              <w:jc w:val="center"/>
              <w:rPr>
                <w:rFonts w:asciiTheme="minorHAnsi" w:hAnsiTheme="minorHAnsi" w:cstheme="minorHAnsi"/>
                <w:b/>
                <w:bCs/>
                <w:sz w:val="24"/>
                <w:szCs w:val="24"/>
              </w:rPr>
            </w:pPr>
            <w:r w:rsidRPr="0018663C">
              <w:rPr>
                <w:rFonts w:asciiTheme="minorHAnsi" w:hAnsiTheme="minorHAnsi" w:cstheme="minorHAnsi"/>
                <w:b/>
                <w:bCs/>
                <w:sz w:val="24"/>
                <w:szCs w:val="24"/>
              </w:rPr>
              <w:t>Reason for Revision</w:t>
            </w:r>
          </w:p>
        </w:tc>
      </w:tr>
      <w:tr w:rsidR="0020456E" w:rsidRPr="0018663C" w14:paraId="7918265D" w14:textId="77777777" w:rsidTr="00872BD7">
        <w:trPr>
          <w:cantSplit/>
          <w:trHeight w:hRule="exact" w:val="432"/>
          <w:jc w:val="center"/>
        </w:trPr>
        <w:tc>
          <w:tcPr>
            <w:tcW w:w="1344" w:type="dxa"/>
          </w:tcPr>
          <w:p w14:paraId="021CD9ED" w14:textId="7CB97287" w:rsidR="0020456E" w:rsidRPr="0018663C" w:rsidRDefault="0020456E" w:rsidP="00872BD7">
            <w:pPr>
              <w:spacing w:line="360" w:lineRule="auto"/>
              <w:jc w:val="center"/>
              <w:rPr>
                <w:rFonts w:asciiTheme="minorHAnsi" w:hAnsiTheme="minorHAnsi" w:cstheme="minorHAnsi"/>
                <w:sz w:val="24"/>
                <w:szCs w:val="24"/>
              </w:rPr>
            </w:pPr>
          </w:p>
        </w:tc>
        <w:tc>
          <w:tcPr>
            <w:tcW w:w="1613" w:type="dxa"/>
          </w:tcPr>
          <w:p w14:paraId="27E11CAF" w14:textId="3F1DFE81" w:rsidR="0020456E" w:rsidRPr="0018663C" w:rsidRDefault="0020456E" w:rsidP="00872BD7">
            <w:pPr>
              <w:spacing w:line="360" w:lineRule="auto"/>
              <w:jc w:val="center"/>
              <w:rPr>
                <w:rFonts w:asciiTheme="minorHAnsi" w:hAnsiTheme="minorHAnsi" w:cstheme="minorHAnsi"/>
                <w:sz w:val="24"/>
                <w:szCs w:val="24"/>
              </w:rPr>
            </w:pPr>
          </w:p>
        </w:tc>
        <w:tc>
          <w:tcPr>
            <w:tcW w:w="1962" w:type="dxa"/>
          </w:tcPr>
          <w:p w14:paraId="02163947" w14:textId="77777777" w:rsidR="0020456E" w:rsidRPr="0018663C" w:rsidRDefault="0020456E" w:rsidP="00872BD7">
            <w:pPr>
              <w:spacing w:line="360" w:lineRule="auto"/>
              <w:jc w:val="both"/>
              <w:rPr>
                <w:rFonts w:asciiTheme="minorHAnsi" w:hAnsiTheme="minorHAnsi" w:cstheme="minorHAnsi"/>
                <w:sz w:val="24"/>
                <w:szCs w:val="24"/>
              </w:rPr>
            </w:pPr>
          </w:p>
        </w:tc>
        <w:tc>
          <w:tcPr>
            <w:tcW w:w="3675" w:type="dxa"/>
          </w:tcPr>
          <w:p w14:paraId="299FF8CA" w14:textId="77777777" w:rsidR="0020456E" w:rsidRPr="0018663C" w:rsidRDefault="0020456E" w:rsidP="00872BD7">
            <w:pPr>
              <w:spacing w:line="360" w:lineRule="auto"/>
              <w:jc w:val="both"/>
              <w:rPr>
                <w:rFonts w:asciiTheme="minorHAnsi" w:hAnsiTheme="minorHAnsi" w:cstheme="minorHAnsi"/>
                <w:sz w:val="24"/>
                <w:szCs w:val="24"/>
              </w:rPr>
            </w:pPr>
          </w:p>
        </w:tc>
      </w:tr>
      <w:tr w:rsidR="0020456E" w:rsidRPr="0018663C" w14:paraId="1414691C" w14:textId="77777777" w:rsidTr="00872BD7">
        <w:trPr>
          <w:cantSplit/>
          <w:trHeight w:hRule="exact" w:val="432"/>
          <w:jc w:val="center"/>
        </w:trPr>
        <w:tc>
          <w:tcPr>
            <w:tcW w:w="1344" w:type="dxa"/>
          </w:tcPr>
          <w:p w14:paraId="2E84AB7B" w14:textId="77777777" w:rsidR="0020456E" w:rsidRPr="0018663C" w:rsidRDefault="0020456E" w:rsidP="00872BD7">
            <w:pPr>
              <w:spacing w:line="360" w:lineRule="auto"/>
              <w:jc w:val="center"/>
              <w:rPr>
                <w:rFonts w:asciiTheme="minorHAnsi" w:hAnsiTheme="minorHAnsi" w:cstheme="minorHAnsi"/>
                <w:sz w:val="24"/>
                <w:szCs w:val="24"/>
              </w:rPr>
            </w:pPr>
          </w:p>
        </w:tc>
        <w:tc>
          <w:tcPr>
            <w:tcW w:w="1613" w:type="dxa"/>
          </w:tcPr>
          <w:p w14:paraId="32B36487" w14:textId="77777777" w:rsidR="0020456E" w:rsidRPr="0018663C" w:rsidRDefault="0020456E" w:rsidP="00872BD7">
            <w:pPr>
              <w:spacing w:line="360" w:lineRule="auto"/>
              <w:jc w:val="center"/>
              <w:rPr>
                <w:rFonts w:asciiTheme="minorHAnsi" w:hAnsiTheme="minorHAnsi" w:cstheme="minorHAnsi"/>
                <w:sz w:val="24"/>
                <w:szCs w:val="24"/>
              </w:rPr>
            </w:pPr>
          </w:p>
        </w:tc>
        <w:tc>
          <w:tcPr>
            <w:tcW w:w="1962" w:type="dxa"/>
          </w:tcPr>
          <w:p w14:paraId="27245687" w14:textId="77777777" w:rsidR="0020456E" w:rsidRPr="0018663C" w:rsidRDefault="0020456E" w:rsidP="00872BD7">
            <w:pPr>
              <w:spacing w:line="360" w:lineRule="auto"/>
              <w:jc w:val="both"/>
              <w:rPr>
                <w:rFonts w:asciiTheme="minorHAnsi" w:hAnsiTheme="minorHAnsi" w:cstheme="minorHAnsi"/>
                <w:sz w:val="24"/>
                <w:szCs w:val="24"/>
              </w:rPr>
            </w:pPr>
          </w:p>
        </w:tc>
        <w:tc>
          <w:tcPr>
            <w:tcW w:w="3675" w:type="dxa"/>
          </w:tcPr>
          <w:p w14:paraId="38183776" w14:textId="77777777" w:rsidR="0020456E" w:rsidRPr="0018663C" w:rsidRDefault="0020456E" w:rsidP="00872BD7">
            <w:pPr>
              <w:spacing w:line="360" w:lineRule="auto"/>
              <w:jc w:val="both"/>
              <w:rPr>
                <w:rFonts w:asciiTheme="minorHAnsi" w:hAnsiTheme="minorHAnsi" w:cstheme="minorHAnsi"/>
                <w:sz w:val="24"/>
                <w:szCs w:val="24"/>
              </w:rPr>
            </w:pPr>
          </w:p>
        </w:tc>
      </w:tr>
      <w:tr w:rsidR="0020456E" w:rsidRPr="0018663C" w14:paraId="75D6DB90" w14:textId="77777777" w:rsidTr="00872BD7">
        <w:trPr>
          <w:cantSplit/>
          <w:trHeight w:hRule="exact" w:val="432"/>
          <w:jc w:val="center"/>
        </w:trPr>
        <w:tc>
          <w:tcPr>
            <w:tcW w:w="1344" w:type="dxa"/>
          </w:tcPr>
          <w:p w14:paraId="6E111655" w14:textId="77777777" w:rsidR="0020456E" w:rsidRPr="0018663C" w:rsidRDefault="0020456E" w:rsidP="00872BD7">
            <w:pPr>
              <w:spacing w:line="360" w:lineRule="auto"/>
              <w:jc w:val="center"/>
              <w:rPr>
                <w:rFonts w:asciiTheme="minorHAnsi" w:hAnsiTheme="minorHAnsi" w:cstheme="minorHAnsi"/>
                <w:sz w:val="24"/>
                <w:szCs w:val="24"/>
              </w:rPr>
            </w:pPr>
          </w:p>
        </w:tc>
        <w:tc>
          <w:tcPr>
            <w:tcW w:w="1613" w:type="dxa"/>
          </w:tcPr>
          <w:p w14:paraId="2092BFCE" w14:textId="77777777" w:rsidR="0020456E" w:rsidRPr="0018663C" w:rsidRDefault="0020456E" w:rsidP="00872BD7">
            <w:pPr>
              <w:spacing w:line="360" w:lineRule="auto"/>
              <w:jc w:val="center"/>
              <w:rPr>
                <w:rFonts w:asciiTheme="minorHAnsi" w:hAnsiTheme="minorHAnsi" w:cstheme="minorHAnsi"/>
                <w:sz w:val="24"/>
                <w:szCs w:val="24"/>
              </w:rPr>
            </w:pPr>
          </w:p>
        </w:tc>
        <w:tc>
          <w:tcPr>
            <w:tcW w:w="1962" w:type="dxa"/>
          </w:tcPr>
          <w:p w14:paraId="38D4FE4E" w14:textId="77777777" w:rsidR="0020456E" w:rsidRPr="0018663C" w:rsidRDefault="0020456E" w:rsidP="00872BD7">
            <w:pPr>
              <w:spacing w:line="360" w:lineRule="auto"/>
              <w:jc w:val="both"/>
              <w:rPr>
                <w:rFonts w:asciiTheme="minorHAnsi" w:hAnsiTheme="minorHAnsi" w:cstheme="minorHAnsi"/>
                <w:sz w:val="24"/>
                <w:szCs w:val="24"/>
              </w:rPr>
            </w:pPr>
          </w:p>
        </w:tc>
        <w:tc>
          <w:tcPr>
            <w:tcW w:w="3675" w:type="dxa"/>
          </w:tcPr>
          <w:p w14:paraId="5E2CC037" w14:textId="77777777" w:rsidR="0020456E" w:rsidRPr="0018663C" w:rsidRDefault="0020456E" w:rsidP="00872BD7">
            <w:pPr>
              <w:spacing w:line="360" w:lineRule="auto"/>
              <w:jc w:val="both"/>
              <w:rPr>
                <w:rFonts w:asciiTheme="minorHAnsi" w:hAnsiTheme="minorHAnsi" w:cstheme="minorHAnsi"/>
                <w:sz w:val="24"/>
                <w:szCs w:val="24"/>
              </w:rPr>
            </w:pPr>
          </w:p>
        </w:tc>
      </w:tr>
      <w:tr w:rsidR="0020456E" w:rsidRPr="0018663C" w14:paraId="62750BBD" w14:textId="77777777" w:rsidTr="00872BD7">
        <w:trPr>
          <w:cantSplit/>
          <w:trHeight w:hRule="exact" w:val="432"/>
          <w:jc w:val="center"/>
        </w:trPr>
        <w:tc>
          <w:tcPr>
            <w:tcW w:w="1344" w:type="dxa"/>
          </w:tcPr>
          <w:p w14:paraId="4EB21E7E" w14:textId="77777777" w:rsidR="0020456E" w:rsidRPr="0018663C" w:rsidRDefault="0020456E" w:rsidP="00872BD7">
            <w:pPr>
              <w:spacing w:line="360" w:lineRule="auto"/>
              <w:jc w:val="center"/>
              <w:rPr>
                <w:rFonts w:asciiTheme="minorHAnsi" w:hAnsiTheme="minorHAnsi" w:cstheme="minorHAnsi"/>
                <w:sz w:val="24"/>
                <w:szCs w:val="24"/>
              </w:rPr>
            </w:pPr>
          </w:p>
        </w:tc>
        <w:tc>
          <w:tcPr>
            <w:tcW w:w="1613" w:type="dxa"/>
          </w:tcPr>
          <w:p w14:paraId="2248B94B" w14:textId="77777777" w:rsidR="0020456E" w:rsidRPr="0018663C" w:rsidRDefault="0020456E" w:rsidP="00872BD7">
            <w:pPr>
              <w:spacing w:line="360" w:lineRule="auto"/>
              <w:jc w:val="center"/>
              <w:rPr>
                <w:rFonts w:asciiTheme="minorHAnsi" w:hAnsiTheme="minorHAnsi" w:cstheme="minorHAnsi"/>
                <w:sz w:val="24"/>
                <w:szCs w:val="24"/>
              </w:rPr>
            </w:pPr>
          </w:p>
        </w:tc>
        <w:tc>
          <w:tcPr>
            <w:tcW w:w="1962" w:type="dxa"/>
          </w:tcPr>
          <w:p w14:paraId="5AF92CD7" w14:textId="77777777" w:rsidR="0020456E" w:rsidRPr="0018663C" w:rsidRDefault="0020456E" w:rsidP="00872BD7">
            <w:pPr>
              <w:spacing w:line="360" w:lineRule="auto"/>
              <w:jc w:val="both"/>
              <w:rPr>
                <w:rFonts w:asciiTheme="minorHAnsi" w:hAnsiTheme="minorHAnsi" w:cstheme="minorHAnsi"/>
                <w:sz w:val="24"/>
                <w:szCs w:val="24"/>
              </w:rPr>
            </w:pPr>
          </w:p>
        </w:tc>
        <w:tc>
          <w:tcPr>
            <w:tcW w:w="3675" w:type="dxa"/>
          </w:tcPr>
          <w:p w14:paraId="243A0F98" w14:textId="77777777" w:rsidR="0020456E" w:rsidRPr="0018663C" w:rsidRDefault="0020456E" w:rsidP="00872BD7">
            <w:pPr>
              <w:spacing w:line="360" w:lineRule="auto"/>
              <w:jc w:val="both"/>
              <w:rPr>
                <w:rFonts w:asciiTheme="minorHAnsi" w:hAnsiTheme="minorHAnsi" w:cstheme="minorHAnsi"/>
                <w:sz w:val="24"/>
                <w:szCs w:val="24"/>
              </w:rPr>
            </w:pPr>
          </w:p>
        </w:tc>
      </w:tr>
      <w:tr w:rsidR="0020456E" w:rsidRPr="0018663C" w14:paraId="0B558848" w14:textId="77777777" w:rsidTr="00872BD7">
        <w:trPr>
          <w:cantSplit/>
          <w:trHeight w:hRule="exact" w:val="432"/>
          <w:jc w:val="center"/>
        </w:trPr>
        <w:tc>
          <w:tcPr>
            <w:tcW w:w="1344" w:type="dxa"/>
          </w:tcPr>
          <w:p w14:paraId="3F50437A" w14:textId="77777777" w:rsidR="0020456E" w:rsidRPr="0018663C" w:rsidRDefault="0020456E" w:rsidP="00872BD7">
            <w:pPr>
              <w:spacing w:line="360" w:lineRule="auto"/>
              <w:jc w:val="center"/>
              <w:rPr>
                <w:rFonts w:asciiTheme="minorHAnsi" w:hAnsiTheme="minorHAnsi" w:cstheme="minorHAnsi"/>
                <w:sz w:val="24"/>
                <w:szCs w:val="24"/>
              </w:rPr>
            </w:pPr>
          </w:p>
        </w:tc>
        <w:tc>
          <w:tcPr>
            <w:tcW w:w="1613" w:type="dxa"/>
          </w:tcPr>
          <w:p w14:paraId="053975CB" w14:textId="77777777" w:rsidR="0020456E" w:rsidRPr="0018663C" w:rsidRDefault="0020456E" w:rsidP="00872BD7">
            <w:pPr>
              <w:spacing w:line="360" w:lineRule="auto"/>
              <w:jc w:val="center"/>
              <w:rPr>
                <w:rFonts w:asciiTheme="minorHAnsi" w:hAnsiTheme="minorHAnsi" w:cstheme="minorHAnsi"/>
                <w:sz w:val="24"/>
                <w:szCs w:val="24"/>
              </w:rPr>
            </w:pPr>
          </w:p>
        </w:tc>
        <w:tc>
          <w:tcPr>
            <w:tcW w:w="1962" w:type="dxa"/>
          </w:tcPr>
          <w:p w14:paraId="08689164" w14:textId="77777777" w:rsidR="0020456E" w:rsidRPr="0018663C" w:rsidRDefault="0020456E" w:rsidP="00872BD7">
            <w:pPr>
              <w:spacing w:line="360" w:lineRule="auto"/>
              <w:jc w:val="both"/>
              <w:rPr>
                <w:rFonts w:asciiTheme="minorHAnsi" w:hAnsiTheme="minorHAnsi" w:cstheme="minorHAnsi"/>
                <w:sz w:val="24"/>
                <w:szCs w:val="24"/>
              </w:rPr>
            </w:pPr>
          </w:p>
        </w:tc>
        <w:tc>
          <w:tcPr>
            <w:tcW w:w="3675" w:type="dxa"/>
          </w:tcPr>
          <w:p w14:paraId="2E9E55FD" w14:textId="77777777" w:rsidR="0020456E" w:rsidRPr="0018663C" w:rsidRDefault="0020456E" w:rsidP="00872BD7">
            <w:pPr>
              <w:spacing w:line="360" w:lineRule="auto"/>
              <w:jc w:val="both"/>
              <w:rPr>
                <w:rFonts w:asciiTheme="minorHAnsi" w:hAnsiTheme="minorHAnsi" w:cstheme="minorHAnsi"/>
                <w:sz w:val="24"/>
                <w:szCs w:val="24"/>
              </w:rPr>
            </w:pPr>
          </w:p>
        </w:tc>
      </w:tr>
      <w:tr w:rsidR="0020456E" w:rsidRPr="0018663C" w14:paraId="71A07411" w14:textId="77777777" w:rsidTr="00872BD7">
        <w:trPr>
          <w:cantSplit/>
          <w:trHeight w:hRule="exact" w:val="432"/>
          <w:jc w:val="center"/>
        </w:trPr>
        <w:tc>
          <w:tcPr>
            <w:tcW w:w="1344" w:type="dxa"/>
          </w:tcPr>
          <w:p w14:paraId="6B59DC90" w14:textId="77777777" w:rsidR="0020456E" w:rsidRPr="0018663C" w:rsidRDefault="0020456E" w:rsidP="00872BD7">
            <w:pPr>
              <w:spacing w:line="360" w:lineRule="auto"/>
              <w:jc w:val="center"/>
              <w:rPr>
                <w:rFonts w:asciiTheme="minorHAnsi" w:hAnsiTheme="minorHAnsi" w:cstheme="minorHAnsi"/>
                <w:sz w:val="24"/>
                <w:szCs w:val="24"/>
              </w:rPr>
            </w:pPr>
          </w:p>
        </w:tc>
        <w:tc>
          <w:tcPr>
            <w:tcW w:w="1613" w:type="dxa"/>
          </w:tcPr>
          <w:p w14:paraId="716F792B" w14:textId="77777777" w:rsidR="0020456E" w:rsidRPr="0018663C" w:rsidRDefault="0020456E" w:rsidP="00872BD7">
            <w:pPr>
              <w:spacing w:line="360" w:lineRule="auto"/>
              <w:jc w:val="center"/>
              <w:rPr>
                <w:rFonts w:asciiTheme="minorHAnsi" w:hAnsiTheme="minorHAnsi" w:cstheme="minorHAnsi"/>
                <w:sz w:val="24"/>
                <w:szCs w:val="24"/>
              </w:rPr>
            </w:pPr>
          </w:p>
        </w:tc>
        <w:tc>
          <w:tcPr>
            <w:tcW w:w="1962" w:type="dxa"/>
          </w:tcPr>
          <w:p w14:paraId="5C88665F" w14:textId="77777777" w:rsidR="0020456E" w:rsidRPr="0018663C" w:rsidRDefault="0020456E" w:rsidP="00872BD7">
            <w:pPr>
              <w:spacing w:line="360" w:lineRule="auto"/>
              <w:jc w:val="both"/>
              <w:rPr>
                <w:rFonts w:asciiTheme="minorHAnsi" w:hAnsiTheme="minorHAnsi" w:cstheme="minorHAnsi"/>
                <w:sz w:val="24"/>
                <w:szCs w:val="24"/>
              </w:rPr>
            </w:pPr>
          </w:p>
        </w:tc>
        <w:tc>
          <w:tcPr>
            <w:tcW w:w="3675" w:type="dxa"/>
          </w:tcPr>
          <w:p w14:paraId="77CC3F2C" w14:textId="77777777" w:rsidR="0020456E" w:rsidRPr="0018663C" w:rsidRDefault="0020456E" w:rsidP="00872BD7">
            <w:pPr>
              <w:spacing w:line="360" w:lineRule="auto"/>
              <w:jc w:val="both"/>
              <w:rPr>
                <w:rFonts w:asciiTheme="minorHAnsi" w:hAnsiTheme="minorHAnsi" w:cstheme="minorHAnsi"/>
                <w:sz w:val="24"/>
                <w:szCs w:val="24"/>
              </w:rPr>
            </w:pPr>
          </w:p>
        </w:tc>
      </w:tr>
      <w:tr w:rsidR="0020456E" w:rsidRPr="0018663C" w14:paraId="79647C59" w14:textId="77777777" w:rsidTr="00872BD7">
        <w:trPr>
          <w:cantSplit/>
          <w:trHeight w:hRule="exact" w:val="432"/>
          <w:jc w:val="center"/>
        </w:trPr>
        <w:tc>
          <w:tcPr>
            <w:tcW w:w="1344" w:type="dxa"/>
          </w:tcPr>
          <w:p w14:paraId="33919E65" w14:textId="77777777" w:rsidR="0020456E" w:rsidRPr="0018663C" w:rsidRDefault="0020456E" w:rsidP="00872BD7">
            <w:pPr>
              <w:spacing w:line="360" w:lineRule="auto"/>
              <w:jc w:val="center"/>
              <w:rPr>
                <w:rFonts w:asciiTheme="minorHAnsi" w:hAnsiTheme="minorHAnsi" w:cstheme="minorHAnsi"/>
                <w:sz w:val="24"/>
                <w:szCs w:val="24"/>
              </w:rPr>
            </w:pPr>
          </w:p>
        </w:tc>
        <w:tc>
          <w:tcPr>
            <w:tcW w:w="1613" w:type="dxa"/>
          </w:tcPr>
          <w:p w14:paraId="74766A05" w14:textId="77777777" w:rsidR="0020456E" w:rsidRPr="0018663C" w:rsidRDefault="0020456E" w:rsidP="00872BD7">
            <w:pPr>
              <w:spacing w:line="360" w:lineRule="auto"/>
              <w:jc w:val="center"/>
              <w:rPr>
                <w:rFonts w:asciiTheme="minorHAnsi" w:hAnsiTheme="minorHAnsi" w:cstheme="minorHAnsi"/>
                <w:sz w:val="24"/>
                <w:szCs w:val="24"/>
              </w:rPr>
            </w:pPr>
          </w:p>
        </w:tc>
        <w:tc>
          <w:tcPr>
            <w:tcW w:w="1962" w:type="dxa"/>
          </w:tcPr>
          <w:p w14:paraId="7DCE4024" w14:textId="77777777" w:rsidR="0020456E" w:rsidRPr="0018663C" w:rsidRDefault="0020456E" w:rsidP="00872BD7">
            <w:pPr>
              <w:spacing w:line="360" w:lineRule="auto"/>
              <w:jc w:val="both"/>
              <w:rPr>
                <w:rFonts w:asciiTheme="minorHAnsi" w:hAnsiTheme="minorHAnsi" w:cstheme="minorHAnsi"/>
                <w:sz w:val="24"/>
                <w:szCs w:val="24"/>
              </w:rPr>
            </w:pPr>
          </w:p>
        </w:tc>
        <w:tc>
          <w:tcPr>
            <w:tcW w:w="3675" w:type="dxa"/>
          </w:tcPr>
          <w:p w14:paraId="6C7FAEDE" w14:textId="77777777" w:rsidR="0020456E" w:rsidRPr="0018663C" w:rsidRDefault="0020456E" w:rsidP="00872BD7">
            <w:pPr>
              <w:spacing w:line="360" w:lineRule="auto"/>
              <w:jc w:val="both"/>
              <w:rPr>
                <w:rFonts w:asciiTheme="minorHAnsi" w:hAnsiTheme="minorHAnsi" w:cstheme="minorHAnsi"/>
                <w:sz w:val="24"/>
                <w:szCs w:val="24"/>
              </w:rPr>
            </w:pPr>
          </w:p>
        </w:tc>
      </w:tr>
      <w:tr w:rsidR="0020456E" w:rsidRPr="0018663C" w14:paraId="15B02A87" w14:textId="77777777" w:rsidTr="00872BD7">
        <w:trPr>
          <w:cantSplit/>
          <w:trHeight w:hRule="exact" w:val="432"/>
          <w:jc w:val="center"/>
        </w:trPr>
        <w:tc>
          <w:tcPr>
            <w:tcW w:w="1344" w:type="dxa"/>
          </w:tcPr>
          <w:p w14:paraId="1F034C5C" w14:textId="77777777" w:rsidR="0020456E" w:rsidRPr="0018663C" w:rsidRDefault="0020456E" w:rsidP="00872BD7">
            <w:pPr>
              <w:spacing w:line="360" w:lineRule="auto"/>
              <w:jc w:val="center"/>
              <w:rPr>
                <w:rFonts w:asciiTheme="minorHAnsi" w:hAnsiTheme="minorHAnsi" w:cstheme="minorHAnsi"/>
                <w:sz w:val="24"/>
                <w:szCs w:val="24"/>
              </w:rPr>
            </w:pPr>
          </w:p>
        </w:tc>
        <w:tc>
          <w:tcPr>
            <w:tcW w:w="1613" w:type="dxa"/>
          </w:tcPr>
          <w:p w14:paraId="5C9519CC" w14:textId="77777777" w:rsidR="0020456E" w:rsidRPr="0018663C" w:rsidRDefault="0020456E" w:rsidP="00872BD7">
            <w:pPr>
              <w:spacing w:line="360" w:lineRule="auto"/>
              <w:jc w:val="center"/>
              <w:rPr>
                <w:rFonts w:asciiTheme="minorHAnsi" w:hAnsiTheme="minorHAnsi" w:cstheme="minorHAnsi"/>
                <w:sz w:val="24"/>
                <w:szCs w:val="24"/>
              </w:rPr>
            </w:pPr>
          </w:p>
        </w:tc>
        <w:tc>
          <w:tcPr>
            <w:tcW w:w="1962" w:type="dxa"/>
          </w:tcPr>
          <w:p w14:paraId="5F0B7FAC" w14:textId="77777777" w:rsidR="0020456E" w:rsidRPr="0018663C" w:rsidRDefault="0020456E" w:rsidP="00872BD7">
            <w:pPr>
              <w:spacing w:line="360" w:lineRule="auto"/>
              <w:jc w:val="both"/>
              <w:rPr>
                <w:rFonts w:asciiTheme="minorHAnsi" w:hAnsiTheme="minorHAnsi" w:cstheme="minorHAnsi"/>
                <w:sz w:val="24"/>
                <w:szCs w:val="24"/>
              </w:rPr>
            </w:pPr>
          </w:p>
        </w:tc>
        <w:tc>
          <w:tcPr>
            <w:tcW w:w="3675" w:type="dxa"/>
          </w:tcPr>
          <w:p w14:paraId="572DDE26" w14:textId="77777777" w:rsidR="0020456E" w:rsidRPr="0018663C" w:rsidRDefault="0020456E" w:rsidP="00872BD7">
            <w:pPr>
              <w:spacing w:line="360" w:lineRule="auto"/>
              <w:jc w:val="both"/>
              <w:rPr>
                <w:rFonts w:asciiTheme="minorHAnsi" w:hAnsiTheme="minorHAnsi" w:cstheme="minorHAnsi"/>
                <w:sz w:val="24"/>
                <w:szCs w:val="24"/>
              </w:rPr>
            </w:pPr>
          </w:p>
        </w:tc>
      </w:tr>
      <w:tr w:rsidR="0020456E" w:rsidRPr="0018663C" w14:paraId="1B2242A6" w14:textId="77777777" w:rsidTr="00872BD7">
        <w:trPr>
          <w:cantSplit/>
          <w:trHeight w:hRule="exact" w:val="432"/>
          <w:jc w:val="center"/>
        </w:trPr>
        <w:tc>
          <w:tcPr>
            <w:tcW w:w="1344" w:type="dxa"/>
          </w:tcPr>
          <w:p w14:paraId="225C44E7" w14:textId="77777777" w:rsidR="0020456E" w:rsidRPr="0018663C" w:rsidRDefault="0020456E" w:rsidP="00872BD7">
            <w:pPr>
              <w:spacing w:line="360" w:lineRule="auto"/>
              <w:jc w:val="center"/>
              <w:rPr>
                <w:rFonts w:asciiTheme="minorHAnsi" w:hAnsiTheme="minorHAnsi" w:cstheme="minorHAnsi"/>
                <w:sz w:val="24"/>
                <w:szCs w:val="24"/>
              </w:rPr>
            </w:pPr>
          </w:p>
        </w:tc>
        <w:tc>
          <w:tcPr>
            <w:tcW w:w="1613" w:type="dxa"/>
          </w:tcPr>
          <w:p w14:paraId="48CC0CD0" w14:textId="77777777" w:rsidR="0020456E" w:rsidRPr="0018663C" w:rsidRDefault="0020456E" w:rsidP="00872BD7">
            <w:pPr>
              <w:spacing w:line="360" w:lineRule="auto"/>
              <w:jc w:val="center"/>
              <w:rPr>
                <w:rFonts w:asciiTheme="minorHAnsi" w:hAnsiTheme="minorHAnsi" w:cstheme="minorHAnsi"/>
                <w:sz w:val="24"/>
                <w:szCs w:val="24"/>
              </w:rPr>
            </w:pPr>
          </w:p>
        </w:tc>
        <w:tc>
          <w:tcPr>
            <w:tcW w:w="1962" w:type="dxa"/>
          </w:tcPr>
          <w:p w14:paraId="5714588F" w14:textId="77777777" w:rsidR="0020456E" w:rsidRPr="0018663C" w:rsidRDefault="0020456E" w:rsidP="00872BD7">
            <w:pPr>
              <w:spacing w:line="360" w:lineRule="auto"/>
              <w:jc w:val="both"/>
              <w:rPr>
                <w:rFonts w:asciiTheme="minorHAnsi" w:hAnsiTheme="minorHAnsi" w:cstheme="minorHAnsi"/>
                <w:sz w:val="24"/>
                <w:szCs w:val="24"/>
              </w:rPr>
            </w:pPr>
          </w:p>
        </w:tc>
        <w:tc>
          <w:tcPr>
            <w:tcW w:w="3675" w:type="dxa"/>
          </w:tcPr>
          <w:p w14:paraId="42964D5A" w14:textId="77777777" w:rsidR="0020456E" w:rsidRPr="0018663C" w:rsidRDefault="0020456E" w:rsidP="00872BD7">
            <w:pPr>
              <w:spacing w:line="360" w:lineRule="auto"/>
              <w:jc w:val="both"/>
              <w:rPr>
                <w:rFonts w:asciiTheme="minorHAnsi" w:hAnsiTheme="minorHAnsi" w:cstheme="minorHAnsi"/>
                <w:sz w:val="24"/>
                <w:szCs w:val="24"/>
              </w:rPr>
            </w:pPr>
          </w:p>
        </w:tc>
      </w:tr>
      <w:tr w:rsidR="0020456E" w:rsidRPr="0018663C" w14:paraId="61F13F01" w14:textId="77777777" w:rsidTr="00872BD7">
        <w:trPr>
          <w:cantSplit/>
          <w:trHeight w:hRule="exact" w:val="432"/>
          <w:jc w:val="center"/>
        </w:trPr>
        <w:tc>
          <w:tcPr>
            <w:tcW w:w="1344" w:type="dxa"/>
          </w:tcPr>
          <w:p w14:paraId="0C63A2B0" w14:textId="77777777" w:rsidR="0020456E" w:rsidRPr="0018663C" w:rsidRDefault="0020456E" w:rsidP="00872BD7">
            <w:pPr>
              <w:spacing w:line="360" w:lineRule="auto"/>
              <w:jc w:val="center"/>
              <w:rPr>
                <w:rFonts w:asciiTheme="minorHAnsi" w:hAnsiTheme="minorHAnsi" w:cstheme="minorHAnsi"/>
                <w:sz w:val="24"/>
                <w:szCs w:val="24"/>
              </w:rPr>
            </w:pPr>
          </w:p>
        </w:tc>
        <w:tc>
          <w:tcPr>
            <w:tcW w:w="1613" w:type="dxa"/>
          </w:tcPr>
          <w:p w14:paraId="6564FF3F" w14:textId="77777777" w:rsidR="0020456E" w:rsidRPr="0018663C" w:rsidRDefault="0020456E" w:rsidP="00872BD7">
            <w:pPr>
              <w:spacing w:line="360" w:lineRule="auto"/>
              <w:jc w:val="center"/>
              <w:rPr>
                <w:rFonts w:asciiTheme="minorHAnsi" w:hAnsiTheme="minorHAnsi" w:cstheme="minorHAnsi"/>
                <w:sz w:val="24"/>
                <w:szCs w:val="24"/>
              </w:rPr>
            </w:pPr>
          </w:p>
        </w:tc>
        <w:tc>
          <w:tcPr>
            <w:tcW w:w="1962" w:type="dxa"/>
          </w:tcPr>
          <w:p w14:paraId="6EA0EE66" w14:textId="77777777" w:rsidR="0020456E" w:rsidRPr="0018663C" w:rsidRDefault="0020456E" w:rsidP="00872BD7">
            <w:pPr>
              <w:spacing w:line="360" w:lineRule="auto"/>
              <w:jc w:val="both"/>
              <w:rPr>
                <w:rFonts w:asciiTheme="minorHAnsi" w:hAnsiTheme="minorHAnsi" w:cstheme="minorHAnsi"/>
                <w:sz w:val="24"/>
                <w:szCs w:val="24"/>
              </w:rPr>
            </w:pPr>
          </w:p>
        </w:tc>
        <w:tc>
          <w:tcPr>
            <w:tcW w:w="3675" w:type="dxa"/>
          </w:tcPr>
          <w:p w14:paraId="2EE6A914" w14:textId="77777777" w:rsidR="0020456E" w:rsidRPr="0018663C" w:rsidRDefault="0020456E" w:rsidP="00872BD7">
            <w:pPr>
              <w:spacing w:line="360" w:lineRule="auto"/>
              <w:jc w:val="both"/>
              <w:rPr>
                <w:rFonts w:asciiTheme="minorHAnsi" w:hAnsiTheme="minorHAnsi" w:cstheme="minorHAnsi"/>
                <w:sz w:val="24"/>
                <w:szCs w:val="24"/>
              </w:rPr>
            </w:pPr>
          </w:p>
        </w:tc>
      </w:tr>
      <w:tr w:rsidR="0020456E" w:rsidRPr="0018663C" w14:paraId="17B9D4C5" w14:textId="77777777" w:rsidTr="00872BD7">
        <w:trPr>
          <w:cantSplit/>
          <w:trHeight w:hRule="exact" w:val="432"/>
          <w:jc w:val="center"/>
        </w:trPr>
        <w:tc>
          <w:tcPr>
            <w:tcW w:w="1344" w:type="dxa"/>
          </w:tcPr>
          <w:p w14:paraId="7F0AE1ED" w14:textId="77777777" w:rsidR="0020456E" w:rsidRPr="0018663C" w:rsidRDefault="0020456E" w:rsidP="00872BD7">
            <w:pPr>
              <w:spacing w:line="360" w:lineRule="auto"/>
              <w:jc w:val="center"/>
              <w:rPr>
                <w:rFonts w:asciiTheme="minorHAnsi" w:hAnsiTheme="minorHAnsi" w:cstheme="minorHAnsi"/>
                <w:sz w:val="24"/>
                <w:szCs w:val="24"/>
              </w:rPr>
            </w:pPr>
          </w:p>
        </w:tc>
        <w:tc>
          <w:tcPr>
            <w:tcW w:w="1613" w:type="dxa"/>
          </w:tcPr>
          <w:p w14:paraId="5F8A35C2" w14:textId="77777777" w:rsidR="0020456E" w:rsidRPr="0018663C" w:rsidRDefault="0020456E" w:rsidP="00872BD7">
            <w:pPr>
              <w:spacing w:line="360" w:lineRule="auto"/>
              <w:jc w:val="center"/>
              <w:rPr>
                <w:rFonts w:asciiTheme="minorHAnsi" w:hAnsiTheme="minorHAnsi" w:cstheme="minorHAnsi"/>
                <w:sz w:val="24"/>
                <w:szCs w:val="24"/>
              </w:rPr>
            </w:pPr>
          </w:p>
        </w:tc>
        <w:tc>
          <w:tcPr>
            <w:tcW w:w="1962" w:type="dxa"/>
          </w:tcPr>
          <w:p w14:paraId="543D4CA2" w14:textId="77777777" w:rsidR="0020456E" w:rsidRPr="0018663C" w:rsidRDefault="0020456E" w:rsidP="00872BD7">
            <w:pPr>
              <w:spacing w:line="360" w:lineRule="auto"/>
              <w:jc w:val="both"/>
              <w:rPr>
                <w:rFonts w:asciiTheme="minorHAnsi" w:hAnsiTheme="minorHAnsi" w:cstheme="minorHAnsi"/>
                <w:sz w:val="24"/>
                <w:szCs w:val="24"/>
              </w:rPr>
            </w:pPr>
          </w:p>
        </w:tc>
        <w:tc>
          <w:tcPr>
            <w:tcW w:w="3675" w:type="dxa"/>
          </w:tcPr>
          <w:p w14:paraId="4EB1D80A" w14:textId="77777777" w:rsidR="0020456E" w:rsidRPr="0018663C" w:rsidRDefault="0020456E" w:rsidP="00872BD7">
            <w:pPr>
              <w:spacing w:line="360" w:lineRule="auto"/>
              <w:jc w:val="both"/>
              <w:rPr>
                <w:rFonts w:asciiTheme="minorHAnsi" w:hAnsiTheme="minorHAnsi" w:cstheme="minorHAnsi"/>
                <w:sz w:val="24"/>
                <w:szCs w:val="24"/>
              </w:rPr>
            </w:pPr>
          </w:p>
        </w:tc>
      </w:tr>
      <w:tr w:rsidR="0020456E" w:rsidRPr="0018663C" w14:paraId="55093DE8" w14:textId="77777777" w:rsidTr="00872BD7">
        <w:trPr>
          <w:cantSplit/>
          <w:trHeight w:hRule="exact" w:val="432"/>
          <w:jc w:val="center"/>
        </w:trPr>
        <w:tc>
          <w:tcPr>
            <w:tcW w:w="1344" w:type="dxa"/>
          </w:tcPr>
          <w:p w14:paraId="4F245AF0" w14:textId="77777777" w:rsidR="0020456E" w:rsidRPr="0018663C" w:rsidRDefault="0020456E" w:rsidP="00872BD7">
            <w:pPr>
              <w:spacing w:line="360" w:lineRule="auto"/>
              <w:jc w:val="center"/>
              <w:rPr>
                <w:rFonts w:asciiTheme="minorHAnsi" w:hAnsiTheme="minorHAnsi" w:cstheme="minorHAnsi"/>
                <w:sz w:val="24"/>
                <w:szCs w:val="24"/>
              </w:rPr>
            </w:pPr>
          </w:p>
        </w:tc>
        <w:tc>
          <w:tcPr>
            <w:tcW w:w="1613" w:type="dxa"/>
          </w:tcPr>
          <w:p w14:paraId="40C18D11" w14:textId="77777777" w:rsidR="0020456E" w:rsidRPr="0018663C" w:rsidRDefault="0020456E" w:rsidP="00872BD7">
            <w:pPr>
              <w:spacing w:line="360" w:lineRule="auto"/>
              <w:jc w:val="center"/>
              <w:rPr>
                <w:rFonts w:asciiTheme="minorHAnsi" w:hAnsiTheme="minorHAnsi" w:cstheme="minorHAnsi"/>
                <w:sz w:val="24"/>
                <w:szCs w:val="24"/>
              </w:rPr>
            </w:pPr>
          </w:p>
        </w:tc>
        <w:tc>
          <w:tcPr>
            <w:tcW w:w="1962" w:type="dxa"/>
          </w:tcPr>
          <w:p w14:paraId="5C4DA3E2" w14:textId="77777777" w:rsidR="0020456E" w:rsidRPr="0018663C" w:rsidRDefault="0020456E" w:rsidP="00872BD7">
            <w:pPr>
              <w:spacing w:line="360" w:lineRule="auto"/>
              <w:jc w:val="both"/>
              <w:rPr>
                <w:rFonts w:asciiTheme="minorHAnsi" w:hAnsiTheme="minorHAnsi" w:cstheme="minorHAnsi"/>
                <w:sz w:val="24"/>
                <w:szCs w:val="24"/>
              </w:rPr>
            </w:pPr>
          </w:p>
        </w:tc>
        <w:tc>
          <w:tcPr>
            <w:tcW w:w="3675" w:type="dxa"/>
          </w:tcPr>
          <w:p w14:paraId="299505B8" w14:textId="77777777" w:rsidR="0020456E" w:rsidRPr="0018663C" w:rsidRDefault="0020456E" w:rsidP="00872BD7">
            <w:pPr>
              <w:spacing w:line="360" w:lineRule="auto"/>
              <w:jc w:val="both"/>
              <w:rPr>
                <w:rFonts w:asciiTheme="minorHAnsi" w:hAnsiTheme="minorHAnsi" w:cstheme="minorHAnsi"/>
                <w:sz w:val="24"/>
                <w:szCs w:val="24"/>
              </w:rPr>
            </w:pPr>
          </w:p>
        </w:tc>
      </w:tr>
      <w:tr w:rsidR="0020456E" w:rsidRPr="0018663C" w14:paraId="155B5CBD" w14:textId="77777777" w:rsidTr="00872BD7">
        <w:trPr>
          <w:cantSplit/>
          <w:trHeight w:hRule="exact" w:val="432"/>
          <w:jc w:val="center"/>
        </w:trPr>
        <w:tc>
          <w:tcPr>
            <w:tcW w:w="1344" w:type="dxa"/>
          </w:tcPr>
          <w:p w14:paraId="5E98D3DB" w14:textId="77777777" w:rsidR="0020456E" w:rsidRPr="0018663C" w:rsidRDefault="0020456E" w:rsidP="00872BD7">
            <w:pPr>
              <w:spacing w:line="360" w:lineRule="auto"/>
              <w:jc w:val="center"/>
              <w:rPr>
                <w:rFonts w:asciiTheme="minorHAnsi" w:hAnsiTheme="minorHAnsi" w:cstheme="minorHAnsi"/>
                <w:sz w:val="24"/>
                <w:szCs w:val="24"/>
              </w:rPr>
            </w:pPr>
          </w:p>
        </w:tc>
        <w:tc>
          <w:tcPr>
            <w:tcW w:w="1613" w:type="dxa"/>
          </w:tcPr>
          <w:p w14:paraId="28046BF3" w14:textId="77777777" w:rsidR="0020456E" w:rsidRPr="0018663C" w:rsidRDefault="0020456E" w:rsidP="00872BD7">
            <w:pPr>
              <w:spacing w:line="360" w:lineRule="auto"/>
              <w:jc w:val="center"/>
              <w:rPr>
                <w:rFonts w:asciiTheme="minorHAnsi" w:hAnsiTheme="minorHAnsi" w:cstheme="minorHAnsi"/>
                <w:sz w:val="24"/>
                <w:szCs w:val="24"/>
              </w:rPr>
            </w:pPr>
          </w:p>
        </w:tc>
        <w:tc>
          <w:tcPr>
            <w:tcW w:w="1962" w:type="dxa"/>
          </w:tcPr>
          <w:p w14:paraId="4CAE18A0" w14:textId="77777777" w:rsidR="0020456E" w:rsidRPr="0018663C" w:rsidRDefault="0020456E" w:rsidP="00872BD7">
            <w:pPr>
              <w:spacing w:line="360" w:lineRule="auto"/>
              <w:jc w:val="both"/>
              <w:rPr>
                <w:rFonts w:asciiTheme="minorHAnsi" w:hAnsiTheme="minorHAnsi" w:cstheme="minorHAnsi"/>
                <w:sz w:val="24"/>
                <w:szCs w:val="24"/>
              </w:rPr>
            </w:pPr>
          </w:p>
        </w:tc>
        <w:tc>
          <w:tcPr>
            <w:tcW w:w="3675" w:type="dxa"/>
          </w:tcPr>
          <w:p w14:paraId="4DF399AD" w14:textId="77777777" w:rsidR="0020456E" w:rsidRPr="0018663C" w:rsidRDefault="0020456E" w:rsidP="00872BD7">
            <w:pPr>
              <w:spacing w:line="360" w:lineRule="auto"/>
              <w:jc w:val="both"/>
              <w:rPr>
                <w:rFonts w:asciiTheme="minorHAnsi" w:hAnsiTheme="minorHAnsi" w:cstheme="minorHAnsi"/>
                <w:sz w:val="24"/>
                <w:szCs w:val="24"/>
              </w:rPr>
            </w:pPr>
          </w:p>
        </w:tc>
      </w:tr>
      <w:tr w:rsidR="0020456E" w:rsidRPr="0018663C" w14:paraId="1FC60965" w14:textId="77777777" w:rsidTr="00872BD7">
        <w:trPr>
          <w:cantSplit/>
          <w:trHeight w:hRule="exact" w:val="432"/>
          <w:jc w:val="center"/>
        </w:trPr>
        <w:tc>
          <w:tcPr>
            <w:tcW w:w="1344" w:type="dxa"/>
          </w:tcPr>
          <w:p w14:paraId="6D017ECC" w14:textId="77777777" w:rsidR="0020456E" w:rsidRPr="0018663C" w:rsidRDefault="0020456E" w:rsidP="00872BD7">
            <w:pPr>
              <w:spacing w:line="360" w:lineRule="auto"/>
              <w:jc w:val="center"/>
              <w:rPr>
                <w:rFonts w:asciiTheme="minorHAnsi" w:hAnsiTheme="minorHAnsi" w:cstheme="minorHAnsi"/>
                <w:sz w:val="24"/>
                <w:szCs w:val="24"/>
              </w:rPr>
            </w:pPr>
          </w:p>
        </w:tc>
        <w:tc>
          <w:tcPr>
            <w:tcW w:w="1613" w:type="dxa"/>
          </w:tcPr>
          <w:p w14:paraId="6D6A4487" w14:textId="77777777" w:rsidR="0020456E" w:rsidRPr="0018663C" w:rsidRDefault="0020456E" w:rsidP="00872BD7">
            <w:pPr>
              <w:spacing w:line="360" w:lineRule="auto"/>
              <w:jc w:val="center"/>
              <w:rPr>
                <w:rFonts w:asciiTheme="minorHAnsi" w:hAnsiTheme="minorHAnsi" w:cstheme="minorHAnsi"/>
                <w:sz w:val="24"/>
                <w:szCs w:val="24"/>
              </w:rPr>
            </w:pPr>
          </w:p>
        </w:tc>
        <w:tc>
          <w:tcPr>
            <w:tcW w:w="1962" w:type="dxa"/>
          </w:tcPr>
          <w:p w14:paraId="20D3E8F4" w14:textId="77777777" w:rsidR="0020456E" w:rsidRPr="0018663C" w:rsidRDefault="0020456E" w:rsidP="00872BD7">
            <w:pPr>
              <w:spacing w:line="360" w:lineRule="auto"/>
              <w:jc w:val="both"/>
              <w:rPr>
                <w:rFonts w:asciiTheme="minorHAnsi" w:hAnsiTheme="minorHAnsi" w:cstheme="minorHAnsi"/>
                <w:sz w:val="24"/>
                <w:szCs w:val="24"/>
              </w:rPr>
            </w:pPr>
          </w:p>
        </w:tc>
        <w:tc>
          <w:tcPr>
            <w:tcW w:w="3675" w:type="dxa"/>
          </w:tcPr>
          <w:p w14:paraId="7C9CA07E" w14:textId="77777777" w:rsidR="0020456E" w:rsidRPr="0018663C" w:rsidRDefault="0020456E" w:rsidP="00872BD7">
            <w:pPr>
              <w:spacing w:line="360" w:lineRule="auto"/>
              <w:jc w:val="both"/>
              <w:rPr>
                <w:rFonts w:asciiTheme="minorHAnsi" w:hAnsiTheme="minorHAnsi" w:cstheme="minorHAnsi"/>
                <w:sz w:val="24"/>
                <w:szCs w:val="24"/>
              </w:rPr>
            </w:pPr>
          </w:p>
        </w:tc>
      </w:tr>
      <w:tr w:rsidR="0020456E" w:rsidRPr="0018663C" w14:paraId="0FDBCFCD" w14:textId="77777777" w:rsidTr="00872BD7">
        <w:trPr>
          <w:cantSplit/>
          <w:trHeight w:hRule="exact" w:val="432"/>
          <w:jc w:val="center"/>
        </w:trPr>
        <w:tc>
          <w:tcPr>
            <w:tcW w:w="1344" w:type="dxa"/>
          </w:tcPr>
          <w:p w14:paraId="0B6338D8" w14:textId="77777777" w:rsidR="0020456E" w:rsidRPr="0018663C" w:rsidRDefault="0020456E" w:rsidP="00872BD7">
            <w:pPr>
              <w:spacing w:line="360" w:lineRule="auto"/>
              <w:jc w:val="center"/>
              <w:rPr>
                <w:rFonts w:asciiTheme="minorHAnsi" w:hAnsiTheme="minorHAnsi" w:cstheme="minorHAnsi"/>
                <w:sz w:val="24"/>
                <w:szCs w:val="24"/>
              </w:rPr>
            </w:pPr>
          </w:p>
        </w:tc>
        <w:tc>
          <w:tcPr>
            <w:tcW w:w="1613" w:type="dxa"/>
          </w:tcPr>
          <w:p w14:paraId="78885F14" w14:textId="77777777" w:rsidR="0020456E" w:rsidRPr="0018663C" w:rsidRDefault="0020456E" w:rsidP="00872BD7">
            <w:pPr>
              <w:spacing w:line="360" w:lineRule="auto"/>
              <w:jc w:val="center"/>
              <w:rPr>
                <w:rFonts w:asciiTheme="minorHAnsi" w:hAnsiTheme="minorHAnsi" w:cstheme="minorHAnsi"/>
                <w:sz w:val="24"/>
                <w:szCs w:val="24"/>
              </w:rPr>
            </w:pPr>
          </w:p>
        </w:tc>
        <w:tc>
          <w:tcPr>
            <w:tcW w:w="1962" w:type="dxa"/>
          </w:tcPr>
          <w:p w14:paraId="22B46D57" w14:textId="77777777" w:rsidR="0020456E" w:rsidRPr="0018663C" w:rsidRDefault="0020456E" w:rsidP="00872BD7">
            <w:pPr>
              <w:spacing w:line="360" w:lineRule="auto"/>
              <w:jc w:val="both"/>
              <w:rPr>
                <w:rFonts w:asciiTheme="minorHAnsi" w:hAnsiTheme="minorHAnsi" w:cstheme="minorHAnsi"/>
                <w:sz w:val="24"/>
                <w:szCs w:val="24"/>
              </w:rPr>
            </w:pPr>
          </w:p>
        </w:tc>
        <w:tc>
          <w:tcPr>
            <w:tcW w:w="3675" w:type="dxa"/>
          </w:tcPr>
          <w:p w14:paraId="7ED36BCF" w14:textId="77777777" w:rsidR="0020456E" w:rsidRPr="0018663C" w:rsidRDefault="0020456E" w:rsidP="00872BD7">
            <w:pPr>
              <w:spacing w:line="360" w:lineRule="auto"/>
              <w:jc w:val="both"/>
              <w:rPr>
                <w:rFonts w:asciiTheme="minorHAnsi" w:hAnsiTheme="minorHAnsi" w:cstheme="minorHAnsi"/>
                <w:sz w:val="24"/>
                <w:szCs w:val="24"/>
              </w:rPr>
            </w:pPr>
          </w:p>
        </w:tc>
      </w:tr>
    </w:tbl>
    <w:p w14:paraId="7EBF98A7" w14:textId="77777777" w:rsidR="0020456E" w:rsidRPr="0018663C" w:rsidRDefault="0020456E" w:rsidP="00941372">
      <w:pPr>
        <w:jc w:val="center"/>
        <w:rPr>
          <w:rFonts w:asciiTheme="minorHAnsi" w:hAnsiTheme="minorHAnsi" w:cstheme="minorHAnsi"/>
          <w:b/>
          <w:bCs/>
          <w:sz w:val="28"/>
          <w:u w:val="single"/>
        </w:rPr>
      </w:pPr>
    </w:p>
    <w:p w14:paraId="17502CD1" w14:textId="77777777" w:rsidR="0020456E" w:rsidRPr="0018663C" w:rsidRDefault="0020456E" w:rsidP="00941372">
      <w:pPr>
        <w:jc w:val="center"/>
        <w:rPr>
          <w:rFonts w:asciiTheme="minorHAnsi" w:hAnsiTheme="minorHAnsi" w:cstheme="minorHAnsi"/>
          <w:b/>
          <w:bCs/>
          <w:sz w:val="28"/>
          <w:u w:val="single"/>
        </w:rPr>
      </w:pPr>
    </w:p>
    <w:p w14:paraId="79D401FF" w14:textId="77777777" w:rsidR="0020456E" w:rsidRPr="0018663C" w:rsidRDefault="0020456E" w:rsidP="00941372">
      <w:pPr>
        <w:jc w:val="center"/>
        <w:rPr>
          <w:rFonts w:asciiTheme="minorHAnsi" w:hAnsiTheme="minorHAnsi" w:cstheme="minorHAnsi"/>
          <w:b/>
          <w:bCs/>
          <w:sz w:val="28"/>
          <w:u w:val="single"/>
        </w:rPr>
      </w:pPr>
    </w:p>
    <w:p w14:paraId="555D9D0E" w14:textId="77777777" w:rsidR="0020456E" w:rsidRPr="0018663C" w:rsidRDefault="0020456E" w:rsidP="00941372">
      <w:pPr>
        <w:jc w:val="center"/>
        <w:rPr>
          <w:rFonts w:asciiTheme="minorHAnsi" w:hAnsiTheme="minorHAnsi" w:cstheme="minorHAnsi"/>
          <w:b/>
          <w:bCs/>
          <w:sz w:val="28"/>
          <w:u w:val="single"/>
        </w:rPr>
      </w:pPr>
    </w:p>
    <w:p w14:paraId="035F0106" w14:textId="77777777" w:rsidR="0020456E" w:rsidRPr="0018663C" w:rsidRDefault="0020456E" w:rsidP="00941372">
      <w:pPr>
        <w:jc w:val="center"/>
        <w:rPr>
          <w:rFonts w:asciiTheme="minorHAnsi" w:hAnsiTheme="minorHAnsi" w:cstheme="minorHAnsi"/>
          <w:b/>
          <w:bCs/>
          <w:sz w:val="28"/>
          <w:u w:val="single"/>
        </w:rPr>
      </w:pPr>
    </w:p>
    <w:p w14:paraId="6EB6FBF9" w14:textId="77777777" w:rsidR="0020456E" w:rsidRPr="0018663C" w:rsidRDefault="0020456E" w:rsidP="00941372">
      <w:pPr>
        <w:jc w:val="center"/>
        <w:rPr>
          <w:rFonts w:asciiTheme="minorHAnsi" w:hAnsiTheme="minorHAnsi" w:cstheme="minorHAnsi"/>
          <w:b/>
          <w:bCs/>
          <w:sz w:val="28"/>
          <w:u w:val="single"/>
        </w:rPr>
      </w:pPr>
    </w:p>
    <w:p w14:paraId="7CED7384" w14:textId="77777777" w:rsidR="00941372" w:rsidRPr="0018663C" w:rsidRDefault="00941372" w:rsidP="00941372">
      <w:pPr>
        <w:jc w:val="center"/>
        <w:rPr>
          <w:rFonts w:asciiTheme="minorHAnsi" w:hAnsiTheme="minorHAnsi" w:cstheme="minorHAnsi"/>
          <w:b/>
          <w:bCs/>
          <w:sz w:val="28"/>
          <w:u w:val="single"/>
        </w:rPr>
      </w:pPr>
      <w:r w:rsidRPr="0018663C">
        <w:rPr>
          <w:rFonts w:asciiTheme="minorHAnsi" w:hAnsiTheme="minorHAnsi" w:cstheme="minorHAnsi"/>
          <w:b/>
          <w:bCs/>
          <w:sz w:val="28"/>
          <w:u w:val="single"/>
        </w:rPr>
        <w:lastRenderedPageBreak/>
        <w:t>TABLE OF CONTENTS</w:t>
      </w: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000" w:firstRow="0" w:lastRow="0" w:firstColumn="0" w:lastColumn="0" w:noHBand="0" w:noVBand="0"/>
      </w:tblPr>
      <w:tblGrid>
        <w:gridCol w:w="1308"/>
        <w:gridCol w:w="6318"/>
        <w:gridCol w:w="1403"/>
      </w:tblGrid>
      <w:tr w:rsidR="00340098" w:rsidRPr="0018663C" w14:paraId="0E00F6FD" w14:textId="77777777" w:rsidTr="00B940D8">
        <w:trPr>
          <w:trHeight w:hRule="exact" w:val="397"/>
          <w:jc w:val="center"/>
        </w:trPr>
        <w:tc>
          <w:tcPr>
            <w:tcW w:w="1308" w:type="dxa"/>
            <w:vAlign w:val="center"/>
          </w:tcPr>
          <w:p w14:paraId="3C759D18" w14:textId="77777777" w:rsidR="00340098" w:rsidRPr="0018663C" w:rsidRDefault="00340098" w:rsidP="00546930">
            <w:pPr>
              <w:jc w:val="center"/>
              <w:rPr>
                <w:rFonts w:asciiTheme="minorHAnsi" w:hAnsiTheme="minorHAnsi" w:cstheme="minorHAnsi"/>
                <w:b/>
                <w:bCs/>
                <w:sz w:val="24"/>
                <w:szCs w:val="24"/>
              </w:rPr>
            </w:pPr>
            <w:r w:rsidRPr="0018663C">
              <w:rPr>
                <w:rFonts w:asciiTheme="minorHAnsi" w:hAnsiTheme="minorHAnsi" w:cstheme="minorHAnsi"/>
                <w:b/>
                <w:bCs/>
                <w:sz w:val="24"/>
                <w:szCs w:val="24"/>
              </w:rPr>
              <w:t>SL No.</w:t>
            </w:r>
          </w:p>
        </w:tc>
        <w:tc>
          <w:tcPr>
            <w:tcW w:w="6318" w:type="dxa"/>
            <w:vAlign w:val="center"/>
          </w:tcPr>
          <w:p w14:paraId="07186B3A" w14:textId="77777777" w:rsidR="00340098" w:rsidRPr="0018663C" w:rsidRDefault="00340098" w:rsidP="00546930">
            <w:pPr>
              <w:jc w:val="center"/>
              <w:rPr>
                <w:rFonts w:asciiTheme="minorHAnsi" w:hAnsiTheme="minorHAnsi" w:cstheme="minorHAnsi"/>
                <w:b/>
                <w:bCs/>
                <w:sz w:val="24"/>
                <w:szCs w:val="24"/>
              </w:rPr>
            </w:pPr>
            <w:r w:rsidRPr="0018663C">
              <w:rPr>
                <w:rFonts w:asciiTheme="minorHAnsi" w:hAnsiTheme="minorHAnsi" w:cstheme="minorHAnsi"/>
                <w:b/>
                <w:bCs/>
                <w:sz w:val="24"/>
                <w:szCs w:val="24"/>
              </w:rPr>
              <w:t>CONTENTS</w:t>
            </w:r>
          </w:p>
        </w:tc>
        <w:tc>
          <w:tcPr>
            <w:tcW w:w="1403" w:type="dxa"/>
            <w:vAlign w:val="center"/>
          </w:tcPr>
          <w:p w14:paraId="4ED64AD0" w14:textId="77777777" w:rsidR="00340098" w:rsidRPr="0018663C" w:rsidRDefault="00340098" w:rsidP="00546930">
            <w:pPr>
              <w:jc w:val="center"/>
              <w:rPr>
                <w:rFonts w:asciiTheme="minorHAnsi" w:hAnsiTheme="minorHAnsi" w:cstheme="minorHAnsi"/>
                <w:b/>
                <w:bCs/>
                <w:sz w:val="24"/>
                <w:szCs w:val="24"/>
              </w:rPr>
            </w:pPr>
            <w:r w:rsidRPr="0018663C">
              <w:rPr>
                <w:rFonts w:asciiTheme="minorHAnsi" w:hAnsiTheme="minorHAnsi" w:cstheme="minorHAnsi"/>
                <w:b/>
                <w:bCs/>
                <w:sz w:val="24"/>
                <w:szCs w:val="24"/>
              </w:rPr>
              <w:t>PAGE NO.</w:t>
            </w:r>
          </w:p>
        </w:tc>
      </w:tr>
      <w:tr w:rsidR="00340098" w:rsidRPr="0018663C" w14:paraId="173AA78B" w14:textId="77777777" w:rsidTr="00B940D8">
        <w:trPr>
          <w:trHeight w:hRule="exact" w:val="397"/>
          <w:jc w:val="center"/>
        </w:trPr>
        <w:tc>
          <w:tcPr>
            <w:tcW w:w="1308" w:type="dxa"/>
            <w:vAlign w:val="center"/>
          </w:tcPr>
          <w:p w14:paraId="56101130" w14:textId="77777777" w:rsidR="00340098" w:rsidRPr="0018663C" w:rsidRDefault="00340098" w:rsidP="00546930">
            <w:pPr>
              <w:jc w:val="center"/>
              <w:rPr>
                <w:rFonts w:asciiTheme="minorHAnsi" w:hAnsiTheme="minorHAnsi" w:cstheme="minorHAnsi"/>
                <w:sz w:val="24"/>
                <w:szCs w:val="24"/>
              </w:rPr>
            </w:pPr>
            <w:r w:rsidRPr="0018663C">
              <w:rPr>
                <w:rFonts w:asciiTheme="minorHAnsi" w:hAnsiTheme="minorHAnsi" w:cstheme="minorHAnsi"/>
                <w:sz w:val="24"/>
                <w:szCs w:val="24"/>
              </w:rPr>
              <w:t>1.</w:t>
            </w:r>
          </w:p>
        </w:tc>
        <w:tc>
          <w:tcPr>
            <w:tcW w:w="6318" w:type="dxa"/>
            <w:vAlign w:val="center"/>
          </w:tcPr>
          <w:p w14:paraId="41705101" w14:textId="77777777" w:rsidR="00340098" w:rsidRPr="0018663C" w:rsidRDefault="00340098" w:rsidP="00546930">
            <w:pPr>
              <w:rPr>
                <w:rFonts w:asciiTheme="minorHAnsi" w:hAnsiTheme="minorHAnsi" w:cstheme="minorHAnsi"/>
                <w:sz w:val="24"/>
                <w:szCs w:val="24"/>
              </w:rPr>
            </w:pPr>
            <w:r w:rsidRPr="0018663C">
              <w:rPr>
                <w:rFonts w:asciiTheme="minorHAnsi" w:hAnsiTheme="minorHAnsi" w:cstheme="minorHAnsi"/>
                <w:sz w:val="24"/>
                <w:szCs w:val="24"/>
              </w:rPr>
              <w:t>Purpose</w:t>
            </w:r>
          </w:p>
        </w:tc>
        <w:tc>
          <w:tcPr>
            <w:tcW w:w="1403" w:type="dxa"/>
            <w:vAlign w:val="center"/>
          </w:tcPr>
          <w:p w14:paraId="0CE062CA" w14:textId="77777777" w:rsidR="00340098" w:rsidRPr="0018663C" w:rsidRDefault="00340098" w:rsidP="00546930">
            <w:pPr>
              <w:jc w:val="center"/>
              <w:rPr>
                <w:rFonts w:asciiTheme="minorHAnsi" w:hAnsiTheme="minorHAnsi" w:cstheme="minorHAnsi"/>
                <w:sz w:val="24"/>
                <w:szCs w:val="24"/>
              </w:rPr>
            </w:pPr>
            <w:r w:rsidRPr="0018663C">
              <w:rPr>
                <w:rFonts w:asciiTheme="minorHAnsi" w:hAnsiTheme="minorHAnsi" w:cstheme="minorHAnsi"/>
                <w:sz w:val="24"/>
                <w:szCs w:val="24"/>
              </w:rPr>
              <w:t>1</w:t>
            </w:r>
          </w:p>
        </w:tc>
      </w:tr>
      <w:tr w:rsidR="00340098" w:rsidRPr="0018663C" w14:paraId="3724EA27" w14:textId="77777777" w:rsidTr="00B940D8">
        <w:trPr>
          <w:trHeight w:hRule="exact" w:val="397"/>
          <w:jc w:val="center"/>
        </w:trPr>
        <w:tc>
          <w:tcPr>
            <w:tcW w:w="1308" w:type="dxa"/>
            <w:vAlign w:val="center"/>
          </w:tcPr>
          <w:p w14:paraId="403A2FE6" w14:textId="77777777" w:rsidR="00340098" w:rsidRPr="0018663C" w:rsidRDefault="00340098" w:rsidP="00546930">
            <w:pPr>
              <w:jc w:val="center"/>
              <w:rPr>
                <w:rFonts w:asciiTheme="minorHAnsi" w:hAnsiTheme="minorHAnsi" w:cstheme="minorHAnsi"/>
                <w:sz w:val="24"/>
                <w:szCs w:val="24"/>
              </w:rPr>
            </w:pPr>
            <w:r w:rsidRPr="0018663C">
              <w:rPr>
                <w:rFonts w:asciiTheme="minorHAnsi" w:hAnsiTheme="minorHAnsi" w:cstheme="minorHAnsi"/>
                <w:sz w:val="24"/>
                <w:szCs w:val="24"/>
              </w:rPr>
              <w:t>2.</w:t>
            </w:r>
          </w:p>
        </w:tc>
        <w:tc>
          <w:tcPr>
            <w:tcW w:w="6318" w:type="dxa"/>
            <w:vAlign w:val="center"/>
          </w:tcPr>
          <w:p w14:paraId="134C716F" w14:textId="77777777" w:rsidR="00340098" w:rsidRPr="0018663C" w:rsidRDefault="00340098" w:rsidP="00546930">
            <w:pPr>
              <w:rPr>
                <w:rFonts w:asciiTheme="minorHAnsi" w:hAnsiTheme="minorHAnsi" w:cstheme="minorHAnsi"/>
                <w:sz w:val="24"/>
                <w:szCs w:val="24"/>
              </w:rPr>
            </w:pPr>
            <w:r w:rsidRPr="0018663C">
              <w:rPr>
                <w:rFonts w:asciiTheme="minorHAnsi" w:hAnsiTheme="minorHAnsi" w:cstheme="minorHAnsi"/>
                <w:sz w:val="24"/>
                <w:szCs w:val="24"/>
              </w:rPr>
              <w:t>Process Trigger</w:t>
            </w:r>
          </w:p>
        </w:tc>
        <w:tc>
          <w:tcPr>
            <w:tcW w:w="1403" w:type="dxa"/>
            <w:vAlign w:val="center"/>
          </w:tcPr>
          <w:p w14:paraId="76A871DC" w14:textId="77777777" w:rsidR="00340098" w:rsidRPr="0018663C" w:rsidRDefault="00340098" w:rsidP="00546930">
            <w:pPr>
              <w:jc w:val="center"/>
              <w:rPr>
                <w:rFonts w:asciiTheme="minorHAnsi" w:hAnsiTheme="minorHAnsi" w:cstheme="minorHAnsi"/>
                <w:sz w:val="24"/>
                <w:szCs w:val="24"/>
              </w:rPr>
            </w:pPr>
            <w:r w:rsidRPr="0018663C">
              <w:rPr>
                <w:rFonts w:asciiTheme="minorHAnsi" w:hAnsiTheme="minorHAnsi" w:cstheme="minorHAnsi"/>
                <w:sz w:val="24"/>
                <w:szCs w:val="24"/>
              </w:rPr>
              <w:t>1</w:t>
            </w:r>
          </w:p>
        </w:tc>
      </w:tr>
      <w:tr w:rsidR="00340098" w:rsidRPr="0018663C" w14:paraId="6FBAD12F" w14:textId="77777777" w:rsidTr="00B940D8">
        <w:trPr>
          <w:trHeight w:hRule="exact" w:val="397"/>
          <w:jc w:val="center"/>
        </w:trPr>
        <w:tc>
          <w:tcPr>
            <w:tcW w:w="1308" w:type="dxa"/>
            <w:vAlign w:val="center"/>
          </w:tcPr>
          <w:p w14:paraId="1E379CEE" w14:textId="77777777" w:rsidR="00340098" w:rsidRPr="0018663C" w:rsidRDefault="00340098" w:rsidP="00546930">
            <w:pPr>
              <w:jc w:val="center"/>
              <w:rPr>
                <w:rFonts w:asciiTheme="minorHAnsi" w:hAnsiTheme="minorHAnsi" w:cstheme="minorHAnsi"/>
                <w:sz w:val="24"/>
                <w:szCs w:val="24"/>
              </w:rPr>
            </w:pPr>
            <w:r w:rsidRPr="0018663C">
              <w:rPr>
                <w:rFonts w:asciiTheme="minorHAnsi" w:hAnsiTheme="minorHAnsi" w:cstheme="minorHAnsi"/>
                <w:sz w:val="24"/>
                <w:szCs w:val="24"/>
              </w:rPr>
              <w:t>3.</w:t>
            </w:r>
          </w:p>
        </w:tc>
        <w:tc>
          <w:tcPr>
            <w:tcW w:w="6318" w:type="dxa"/>
            <w:vAlign w:val="center"/>
          </w:tcPr>
          <w:p w14:paraId="568C2A3B" w14:textId="77777777" w:rsidR="00340098" w:rsidRPr="0018663C" w:rsidRDefault="00340098" w:rsidP="00546930">
            <w:pPr>
              <w:rPr>
                <w:rFonts w:asciiTheme="minorHAnsi" w:hAnsiTheme="minorHAnsi" w:cstheme="minorHAnsi"/>
                <w:sz w:val="24"/>
                <w:szCs w:val="24"/>
              </w:rPr>
            </w:pPr>
            <w:r w:rsidRPr="0018663C">
              <w:rPr>
                <w:rFonts w:asciiTheme="minorHAnsi" w:hAnsiTheme="minorHAnsi" w:cstheme="minorHAnsi"/>
                <w:sz w:val="24"/>
                <w:szCs w:val="24"/>
              </w:rPr>
              <w:t>Scope and Application</w:t>
            </w:r>
          </w:p>
        </w:tc>
        <w:tc>
          <w:tcPr>
            <w:tcW w:w="1403" w:type="dxa"/>
            <w:vAlign w:val="center"/>
          </w:tcPr>
          <w:p w14:paraId="5A3CF61E" w14:textId="77777777" w:rsidR="00340098" w:rsidRPr="0018663C" w:rsidRDefault="00340098" w:rsidP="00546930">
            <w:pPr>
              <w:jc w:val="center"/>
              <w:rPr>
                <w:rFonts w:asciiTheme="minorHAnsi" w:hAnsiTheme="minorHAnsi" w:cstheme="minorHAnsi"/>
                <w:sz w:val="24"/>
                <w:szCs w:val="24"/>
              </w:rPr>
            </w:pPr>
            <w:r w:rsidRPr="0018663C">
              <w:rPr>
                <w:rFonts w:asciiTheme="minorHAnsi" w:hAnsiTheme="minorHAnsi" w:cstheme="minorHAnsi"/>
                <w:sz w:val="24"/>
                <w:szCs w:val="24"/>
              </w:rPr>
              <w:t>1</w:t>
            </w:r>
          </w:p>
        </w:tc>
      </w:tr>
      <w:tr w:rsidR="00340098" w:rsidRPr="0018663C" w14:paraId="6377C9EA" w14:textId="77777777" w:rsidTr="00B940D8">
        <w:trPr>
          <w:trHeight w:hRule="exact" w:val="397"/>
          <w:jc w:val="center"/>
        </w:trPr>
        <w:tc>
          <w:tcPr>
            <w:tcW w:w="1308" w:type="dxa"/>
            <w:vAlign w:val="center"/>
          </w:tcPr>
          <w:p w14:paraId="6CF7F4AD" w14:textId="77777777" w:rsidR="00340098" w:rsidRPr="0018663C" w:rsidRDefault="00340098" w:rsidP="00546930">
            <w:pPr>
              <w:jc w:val="center"/>
              <w:rPr>
                <w:rFonts w:asciiTheme="minorHAnsi" w:hAnsiTheme="minorHAnsi" w:cstheme="minorHAnsi"/>
                <w:sz w:val="24"/>
                <w:szCs w:val="24"/>
              </w:rPr>
            </w:pPr>
            <w:r w:rsidRPr="0018663C">
              <w:rPr>
                <w:rFonts w:asciiTheme="minorHAnsi" w:hAnsiTheme="minorHAnsi" w:cstheme="minorHAnsi"/>
                <w:sz w:val="24"/>
                <w:szCs w:val="24"/>
              </w:rPr>
              <w:t>4.</w:t>
            </w:r>
          </w:p>
        </w:tc>
        <w:tc>
          <w:tcPr>
            <w:tcW w:w="6318" w:type="dxa"/>
            <w:vAlign w:val="center"/>
          </w:tcPr>
          <w:p w14:paraId="7F7293BE" w14:textId="77777777" w:rsidR="00340098" w:rsidRPr="0018663C" w:rsidRDefault="00340098" w:rsidP="00546930">
            <w:pPr>
              <w:rPr>
                <w:rFonts w:asciiTheme="minorHAnsi" w:hAnsiTheme="minorHAnsi" w:cstheme="minorHAnsi"/>
                <w:sz w:val="24"/>
                <w:szCs w:val="24"/>
              </w:rPr>
            </w:pPr>
            <w:r w:rsidRPr="0018663C">
              <w:rPr>
                <w:rFonts w:asciiTheme="minorHAnsi" w:hAnsiTheme="minorHAnsi" w:cstheme="minorHAnsi"/>
                <w:sz w:val="24"/>
                <w:szCs w:val="24"/>
              </w:rPr>
              <w:t>Process Owner</w:t>
            </w:r>
          </w:p>
          <w:p w14:paraId="699AECD0" w14:textId="77777777" w:rsidR="00340098" w:rsidRPr="0018663C" w:rsidRDefault="00340098" w:rsidP="00546930">
            <w:pPr>
              <w:rPr>
                <w:rFonts w:asciiTheme="minorHAnsi" w:hAnsiTheme="minorHAnsi" w:cstheme="minorHAnsi"/>
                <w:sz w:val="24"/>
                <w:szCs w:val="24"/>
              </w:rPr>
            </w:pPr>
            <w:r w:rsidRPr="0018663C">
              <w:rPr>
                <w:rFonts w:asciiTheme="minorHAnsi" w:hAnsiTheme="minorHAnsi" w:cstheme="minorHAnsi"/>
                <w:sz w:val="24"/>
                <w:szCs w:val="24"/>
              </w:rPr>
              <w:t>5.</w:t>
            </w:r>
          </w:p>
        </w:tc>
        <w:tc>
          <w:tcPr>
            <w:tcW w:w="1403" w:type="dxa"/>
            <w:vAlign w:val="center"/>
          </w:tcPr>
          <w:p w14:paraId="777BCD16" w14:textId="77777777" w:rsidR="00340098" w:rsidRPr="0018663C" w:rsidRDefault="00340098" w:rsidP="00546930">
            <w:pPr>
              <w:jc w:val="center"/>
              <w:rPr>
                <w:rFonts w:asciiTheme="minorHAnsi" w:hAnsiTheme="minorHAnsi" w:cstheme="minorHAnsi"/>
                <w:sz w:val="24"/>
                <w:szCs w:val="24"/>
              </w:rPr>
            </w:pPr>
            <w:r w:rsidRPr="0018663C">
              <w:rPr>
                <w:rFonts w:asciiTheme="minorHAnsi" w:hAnsiTheme="minorHAnsi" w:cstheme="minorHAnsi"/>
                <w:sz w:val="24"/>
                <w:szCs w:val="24"/>
              </w:rPr>
              <w:t>1</w:t>
            </w:r>
          </w:p>
        </w:tc>
      </w:tr>
      <w:tr w:rsidR="00340098" w:rsidRPr="0018663C" w14:paraId="1CE10B2C" w14:textId="77777777" w:rsidTr="00B940D8">
        <w:trPr>
          <w:trHeight w:hRule="exact" w:val="397"/>
          <w:jc w:val="center"/>
        </w:trPr>
        <w:tc>
          <w:tcPr>
            <w:tcW w:w="1308" w:type="dxa"/>
            <w:vAlign w:val="center"/>
          </w:tcPr>
          <w:p w14:paraId="0589F8D8" w14:textId="77777777" w:rsidR="00340098" w:rsidRPr="0018663C" w:rsidRDefault="00340098" w:rsidP="00546930">
            <w:pPr>
              <w:jc w:val="center"/>
              <w:rPr>
                <w:rFonts w:asciiTheme="minorHAnsi" w:hAnsiTheme="minorHAnsi" w:cstheme="minorHAnsi"/>
                <w:sz w:val="24"/>
                <w:szCs w:val="24"/>
              </w:rPr>
            </w:pPr>
            <w:r w:rsidRPr="0018663C">
              <w:rPr>
                <w:rFonts w:asciiTheme="minorHAnsi" w:hAnsiTheme="minorHAnsi" w:cstheme="minorHAnsi"/>
                <w:sz w:val="24"/>
                <w:szCs w:val="24"/>
              </w:rPr>
              <w:t>5.</w:t>
            </w:r>
          </w:p>
        </w:tc>
        <w:tc>
          <w:tcPr>
            <w:tcW w:w="6318" w:type="dxa"/>
            <w:vAlign w:val="center"/>
          </w:tcPr>
          <w:p w14:paraId="191C19FD" w14:textId="77777777" w:rsidR="00340098" w:rsidRPr="0018663C" w:rsidRDefault="00340098" w:rsidP="00546930">
            <w:pPr>
              <w:rPr>
                <w:rFonts w:asciiTheme="minorHAnsi" w:hAnsiTheme="minorHAnsi" w:cstheme="minorHAnsi"/>
                <w:sz w:val="24"/>
                <w:szCs w:val="24"/>
              </w:rPr>
            </w:pPr>
            <w:r w:rsidRPr="0018663C">
              <w:rPr>
                <w:rFonts w:asciiTheme="minorHAnsi" w:hAnsiTheme="minorHAnsi" w:cstheme="minorHAnsi"/>
                <w:sz w:val="24"/>
                <w:szCs w:val="24"/>
              </w:rPr>
              <w:t>Successor and Predecessor</w:t>
            </w:r>
          </w:p>
        </w:tc>
        <w:tc>
          <w:tcPr>
            <w:tcW w:w="1403" w:type="dxa"/>
            <w:vAlign w:val="center"/>
          </w:tcPr>
          <w:p w14:paraId="661DB621" w14:textId="77777777" w:rsidR="00340098" w:rsidRPr="0018663C" w:rsidRDefault="00340098" w:rsidP="00546930">
            <w:pPr>
              <w:jc w:val="center"/>
              <w:rPr>
                <w:rFonts w:asciiTheme="minorHAnsi" w:hAnsiTheme="minorHAnsi" w:cstheme="minorHAnsi"/>
                <w:sz w:val="24"/>
                <w:szCs w:val="24"/>
              </w:rPr>
            </w:pPr>
            <w:r w:rsidRPr="0018663C">
              <w:rPr>
                <w:rFonts w:asciiTheme="minorHAnsi" w:hAnsiTheme="minorHAnsi" w:cstheme="minorHAnsi"/>
                <w:sz w:val="24"/>
                <w:szCs w:val="24"/>
              </w:rPr>
              <w:t>1</w:t>
            </w:r>
          </w:p>
        </w:tc>
      </w:tr>
      <w:tr w:rsidR="00340098" w:rsidRPr="0018663C" w14:paraId="3C1DEB72" w14:textId="77777777" w:rsidTr="00B940D8">
        <w:trPr>
          <w:trHeight w:hRule="exact" w:val="397"/>
          <w:jc w:val="center"/>
        </w:trPr>
        <w:tc>
          <w:tcPr>
            <w:tcW w:w="1308" w:type="dxa"/>
            <w:vAlign w:val="center"/>
          </w:tcPr>
          <w:p w14:paraId="00766224" w14:textId="77777777" w:rsidR="00340098" w:rsidRPr="0018663C" w:rsidRDefault="00340098" w:rsidP="00546930">
            <w:pPr>
              <w:jc w:val="center"/>
              <w:rPr>
                <w:rFonts w:asciiTheme="minorHAnsi" w:hAnsiTheme="minorHAnsi" w:cstheme="minorHAnsi"/>
                <w:sz w:val="24"/>
                <w:szCs w:val="24"/>
              </w:rPr>
            </w:pPr>
            <w:r w:rsidRPr="0018663C">
              <w:rPr>
                <w:rFonts w:asciiTheme="minorHAnsi" w:hAnsiTheme="minorHAnsi" w:cstheme="minorHAnsi"/>
                <w:sz w:val="24"/>
                <w:szCs w:val="24"/>
              </w:rPr>
              <w:t>6.</w:t>
            </w:r>
          </w:p>
        </w:tc>
        <w:tc>
          <w:tcPr>
            <w:tcW w:w="6318" w:type="dxa"/>
            <w:vAlign w:val="center"/>
          </w:tcPr>
          <w:p w14:paraId="589FB9AC" w14:textId="77777777" w:rsidR="00340098" w:rsidRPr="0018663C" w:rsidRDefault="00340098" w:rsidP="00546930">
            <w:pPr>
              <w:rPr>
                <w:rFonts w:asciiTheme="minorHAnsi" w:hAnsiTheme="minorHAnsi" w:cstheme="minorHAnsi"/>
                <w:sz w:val="24"/>
                <w:szCs w:val="24"/>
              </w:rPr>
            </w:pPr>
            <w:r w:rsidRPr="0018663C">
              <w:rPr>
                <w:rFonts w:asciiTheme="minorHAnsi" w:hAnsiTheme="minorHAnsi" w:cstheme="minorHAnsi"/>
                <w:sz w:val="24"/>
                <w:szCs w:val="24"/>
              </w:rPr>
              <w:t>Responsibilities &amp; Authorities</w:t>
            </w:r>
          </w:p>
        </w:tc>
        <w:tc>
          <w:tcPr>
            <w:tcW w:w="1403" w:type="dxa"/>
            <w:vAlign w:val="center"/>
          </w:tcPr>
          <w:p w14:paraId="02A2D6FA" w14:textId="77777777" w:rsidR="00340098" w:rsidRPr="0018663C" w:rsidRDefault="00340098" w:rsidP="00546930">
            <w:pPr>
              <w:jc w:val="center"/>
              <w:rPr>
                <w:rFonts w:asciiTheme="minorHAnsi" w:hAnsiTheme="minorHAnsi" w:cstheme="minorHAnsi"/>
                <w:sz w:val="24"/>
                <w:szCs w:val="24"/>
              </w:rPr>
            </w:pPr>
            <w:r w:rsidRPr="0018663C">
              <w:rPr>
                <w:rFonts w:asciiTheme="minorHAnsi" w:hAnsiTheme="minorHAnsi" w:cstheme="minorHAnsi"/>
                <w:sz w:val="24"/>
                <w:szCs w:val="24"/>
              </w:rPr>
              <w:t>1</w:t>
            </w:r>
          </w:p>
        </w:tc>
      </w:tr>
      <w:tr w:rsidR="00340098" w:rsidRPr="0018663C" w14:paraId="6189DAAD" w14:textId="77777777" w:rsidTr="00B940D8">
        <w:trPr>
          <w:trHeight w:hRule="exact" w:val="397"/>
          <w:jc w:val="center"/>
        </w:trPr>
        <w:tc>
          <w:tcPr>
            <w:tcW w:w="1308" w:type="dxa"/>
            <w:vAlign w:val="center"/>
          </w:tcPr>
          <w:p w14:paraId="62DE37DA" w14:textId="77777777" w:rsidR="00340098" w:rsidRPr="0018663C" w:rsidRDefault="00340098" w:rsidP="00546930">
            <w:pPr>
              <w:jc w:val="center"/>
              <w:rPr>
                <w:rFonts w:asciiTheme="minorHAnsi" w:hAnsiTheme="minorHAnsi" w:cstheme="minorHAnsi"/>
                <w:sz w:val="24"/>
                <w:szCs w:val="24"/>
              </w:rPr>
            </w:pPr>
            <w:r w:rsidRPr="0018663C">
              <w:rPr>
                <w:rFonts w:asciiTheme="minorHAnsi" w:hAnsiTheme="minorHAnsi" w:cstheme="minorHAnsi"/>
                <w:sz w:val="24"/>
                <w:szCs w:val="24"/>
              </w:rPr>
              <w:t>7.</w:t>
            </w:r>
          </w:p>
        </w:tc>
        <w:tc>
          <w:tcPr>
            <w:tcW w:w="6318" w:type="dxa"/>
            <w:vAlign w:val="center"/>
          </w:tcPr>
          <w:p w14:paraId="021182F6" w14:textId="77777777" w:rsidR="00340098" w:rsidRPr="0018663C" w:rsidRDefault="00340098" w:rsidP="00546930">
            <w:pPr>
              <w:rPr>
                <w:rFonts w:asciiTheme="minorHAnsi" w:hAnsiTheme="minorHAnsi" w:cstheme="minorHAnsi"/>
                <w:sz w:val="24"/>
                <w:szCs w:val="24"/>
              </w:rPr>
            </w:pPr>
            <w:r w:rsidRPr="0018663C">
              <w:rPr>
                <w:rFonts w:asciiTheme="minorHAnsi" w:hAnsiTheme="minorHAnsi" w:cstheme="minorHAnsi"/>
                <w:sz w:val="24"/>
                <w:szCs w:val="24"/>
              </w:rPr>
              <w:t>Definitions and Abbreviations</w:t>
            </w:r>
          </w:p>
        </w:tc>
        <w:tc>
          <w:tcPr>
            <w:tcW w:w="1403" w:type="dxa"/>
            <w:vAlign w:val="center"/>
          </w:tcPr>
          <w:p w14:paraId="74D9C5E5" w14:textId="77777777" w:rsidR="00340098" w:rsidRPr="0018663C" w:rsidRDefault="00340098" w:rsidP="00546930">
            <w:pPr>
              <w:jc w:val="center"/>
              <w:rPr>
                <w:rFonts w:asciiTheme="minorHAnsi" w:hAnsiTheme="minorHAnsi" w:cstheme="minorHAnsi"/>
                <w:sz w:val="24"/>
                <w:szCs w:val="24"/>
              </w:rPr>
            </w:pPr>
            <w:r w:rsidRPr="0018663C">
              <w:rPr>
                <w:rFonts w:asciiTheme="minorHAnsi" w:hAnsiTheme="minorHAnsi" w:cstheme="minorHAnsi"/>
                <w:sz w:val="24"/>
                <w:szCs w:val="24"/>
              </w:rPr>
              <w:t>2</w:t>
            </w:r>
          </w:p>
        </w:tc>
      </w:tr>
      <w:tr w:rsidR="00340098" w:rsidRPr="0018663C" w14:paraId="0036A912" w14:textId="77777777" w:rsidTr="00B940D8">
        <w:trPr>
          <w:trHeight w:hRule="exact" w:val="397"/>
          <w:jc w:val="center"/>
        </w:trPr>
        <w:tc>
          <w:tcPr>
            <w:tcW w:w="1308" w:type="dxa"/>
            <w:vAlign w:val="center"/>
          </w:tcPr>
          <w:p w14:paraId="009712C4" w14:textId="77777777" w:rsidR="00340098" w:rsidRPr="0018663C" w:rsidRDefault="00340098" w:rsidP="00546930">
            <w:pPr>
              <w:jc w:val="center"/>
              <w:rPr>
                <w:rFonts w:asciiTheme="minorHAnsi" w:hAnsiTheme="minorHAnsi" w:cstheme="minorHAnsi"/>
                <w:sz w:val="24"/>
                <w:szCs w:val="24"/>
              </w:rPr>
            </w:pPr>
            <w:r w:rsidRPr="0018663C">
              <w:rPr>
                <w:rFonts w:asciiTheme="minorHAnsi" w:hAnsiTheme="minorHAnsi" w:cstheme="minorHAnsi"/>
                <w:sz w:val="24"/>
                <w:szCs w:val="24"/>
              </w:rPr>
              <w:t>8.</w:t>
            </w:r>
          </w:p>
        </w:tc>
        <w:tc>
          <w:tcPr>
            <w:tcW w:w="6318" w:type="dxa"/>
            <w:vAlign w:val="center"/>
          </w:tcPr>
          <w:p w14:paraId="3EB79C9B" w14:textId="77777777" w:rsidR="00340098" w:rsidRPr="0018663C" w:rsidRDefault="00340098" w:rsidP="00546930">
            <w:pPr>
              <w:rPr>
                <w:rFonts w:asciiTheme="minorHAnsi" w:hAnsiTheme="minorHAnsi" w:cstheme="minorHAnsi"/>
                <w:sz w:val="24"/>
                <w:szCs w:val="24"/>
              </w:rPr>
            </w:pPr>
            <w:r w:rsidRPr="0018663C">
              <w:rPr>
                <w:rFonts w:asciiTheme="minorHAnsi" w:hAnsiTheme="minorHAnsi" w:cstheme="minorHAnsi"/>
                <w:sz w:val="24"/>
                <w:szCs w:val="24"/>
              </w:rPr>
              <w:t>Process Flow Chart</w:t>
            </w:r>
          </w:p>
        </w:tc>
        <w:tc>
          <w:tcPr>
            <w:tcW w:w="1403" w:type="dxa"/>
            <w:vAlign w:val="center"/>
          </w:tcPr>
          <w:p w14:paraId="24FFB104" w14:textId="77777777" w:rsidR="00340098" w:rsidRPr="0018663C" w:rsidRDefault="00340098" w:rsidP="00546930">
            <w:pPr>
              <w:jc w:val="center"/>
              <w:rPr>
                <w:rFonts w:asciiTheme="minorHAnsi" w:hAnsiTheme="minorHAnsi" w:cstheme="minorHAnsi"/>
                <w:sz w:val="24"/>
                <w:szCs w:val="24"/>
              </w:rPr>
            </w:pPr>
            <w:r w:rsidRPr="0018663C">
              <w:rPr>
                <w:rFonts w:asciiTheme="minorHAnsi" w:hAnsiTheme="minorHAnsi" w:cstheme="minorHAnsi"/>
                <w:sz w:val="24"/>
                <w:szCs w:val="24"/>
              </w:rPr>
              <w:t>2</w:t>
            </w:r>
          </w:p>
        </w:tc>
      </w:tr>
      <w:tr w:rsidR="00340098" w:rsidRPr="0018663C" w14:paraId="06A893B6" w14:textId="77777777" w:rsidTr="00B940D8">
        <w:trPr>
          <w:trHeight w:hRule="exact" w:val="397"/>
          <w:jc w:val="center"/>
        </w:trPr>
        <w:tc>
          <w:tcPr>
            <w:tcW w:w="1308" w:type="dxa"/>
            <w:vAlign w:val="center"/>
          </w:tcPr>
          <w:p w14:paraId="4C00B702" w14:textId="77777777" w:rsidR="00340098" w:rsidRPr="0018663C" w:rsidRDefault="00340098" w:rsidP="00546930">
            <w:pPr>
              <w:jc w:val="center"/>
              <w:rPr>
                <w:rFonts w:asciiTheme="minorHAnsi" w:hAnsiTheme="minorHAnsi" w:cstheme="minorHAnsi"/>
                <w:sz w:val="24"/>
                <w:szCs w:val="24"/>
              </w:rPr>
            </w:pPr>
            <w:r w:rsidRPr="0018663C">
              <w:rPr>
                <w:rFonts w:asciiTheme="minorHAnsi" w:hAnsiTheme="minorHAnsi" w:cstheme="minorHAnsi"/>
                <w:sz w:val="24"/>
                <w:szCs w:val="24"/>
              </w:rPr>
              <w:t xml:space="preserve">9. </w:t>
            </w:r>
          </w:p>
        </w:tc>
        <w:tc>
          <w:tcPr>
            <w:tcW w:w="6318" w:type="dxa"/>
            <w:vAlign w:val="center"/>
          </w:tcPr>
          <w:p w14:paraId="5279ACA8" w14:textId="77777777" w:rsidR="00340098" w:rsidRPr="0018663C" w:rsidRDefault="00340098" w:rsidP="00546930">
            <w:pPr>
              <w:rPr>
                <w:rFonts w:asciiTheme="minorHAnsi" w:hAnsiTheme="minorHAnsi" w:cstheme="minorHAnsi"/>
                <w:sz w:val="24"/>
                <w:szCs w:val="24"/>
              </w:rPr>
            </w:pPr>
            <w:r w:rsidRPr="0018663C">
              <w:rPr>
                <w:rFonts w:asciiTheme="minorHAnsi" w:hAnsiTheme="minorHAnsi" w:cstheme="minorHAnsi"/>
                <w:sz w:val="24"/>
                <w:szCs w:val="24"/>
              </w:rPr>
              <w:t>Process Description</w:t>
            </w:r>
          </w:p>
        </w:tc>
        <w:tc>
          <w:tcPr>
            <w:tcW w:w="1403" w:type="dxa"/>
            <w:vAlign w:val="center"/>
          </w:tcPr>
          <w:p w14:paraId="20E18499" w14:textId="77777777" w:rsidR="00340098" w:rsidRPr="0018663C" w:rsidRDefault="00340098" w:rsidP="00546930">
            <w:pPr>
              <w:jc w:val="center"/>
              <w:rPr>
                <w:rFonts w:asciiTheme="minorHAnsi" w:hAnsiTheme="minorHAnsi" w:cstheme="minorHAnsi"/>
                <w:sz w:val="24"/>
                <w:szCs w:val="24"/>
              </w:rPr>
            </w:pPr>
            <w:r w:rsidRPr="0018663C">
              <w:rPr>
                <w:rFonts w:asciiTheme="minorHAnsi" w:hAnsiTheme="minorHAnsi" w:cstheme="minorHAnsi"/>
                <w:sz w:val="24"/>
                <w:szCs w:val="24"/>
              </w:rPr>
              <w:t>3</w:t>
            </w:r>
          </w:p>
        </w:tc>
      </w:tr>
      <w:tr w:rsidR="00340098" w:rsidRPr="0018663C" w14:paraId="5CE643A6" w14:textId="77777777" w:rsidTr="00B940D8">
        <w:trPr>
          <w:trHeight w:hRule="exact" w:val="397"/>
          <w:jc w:val="center"/>
        </w:trPr>
        <w:tc>
          <w:tcPr>
            <w:tcW w:w="1308" w:type="dxa"/>
            <w:vAlign w:val="center"/>
          </w:tcPr>
          <w:p w14:paraId="0C377474" w14:textId="77777777" w:rsidR="00340098" w:rsidRPr="0018663C" w:rsidRDefault="00340098" w:rsidP="00546930">
            <w:pPr>
              <w:jc w:val="center"/>
              <w:rPr>
                <w:rFonts w:asciiTheme="minorHAnsi" w:hAnsiTheme="minorHAnsi" w:cstheme="minorHAnsi"/>
                <w:sz w:val="24"/>
                <w:szCs w:val="24"/>
              </w:rPr>
            </w:pPr>
            <w:r w:rsidRPr="0018663C">
              <w:rPr>
                <w:rFonts w:asciiTheme="minorHAnsi" w:hAnsiTheme="minorHAnsi" w:cstheme="minorHAnsi"/>
                <w:sz w:val="24"/>
                <w:szCs w:val="24"/>
              </w:rPr>
              <w:t>10.</w:t>
            </w:r>
          </w:p>
        </w:tc>
        <w:tc>
          <w:tcPr>
            <w:tcW w:w="6318" w:type="dxa"/>
            <w:vAlign w:val="center"/>
          </w:tcPr>
          <w:p w14:paraId="467B369F" w14:textId="77777777" w:rsidR="00340098" w:rsidRPr="0018663C" w:rsidRDefault="00340098" w:rsidP="00546930">
            <w:pPr>
              <w:rPr>
                <w:rFonts w:asciiTheme="minorHAnsi" w:hAnsiTheme="minorHAnsi" w:cstheme="minorHAnsi"/>
                <w:bCs/>
                <w:sz w:val="24"/>
                <w:szCs w:val="24"/>
              </w:rPr>
            </w:pPr>
            <w:r w:rsidRPr="0018663C">
              <w:rPr>
                <w:rFonts w:asciiTheme="minorHAnsi" w:hAnsiTheme="minorHAnsi" w:cstheme="minorHAnsi"/>
                <w:bCs/>
                <w:sz w:val="24"/>
                <w:szCs w:val="24"/>
              </w:rPr>
              <w:t xml:space="preserve">Efficiency measures and </w:t>
            </w:r>
            <w:r w:rsidRPr="0018663C">
              <w:rPr>
                <w:rFonts w:asciiTheme="minorHAnsi" w:hAnsiTheme="minorHAnsi" w:cstheme="minorHAnsi"/>
                <w:sz w:val="24"/>
                <w:szCs w:val="24"/>
              </w:rPr>
              <w:t>effectiveness</w:t>
            </w:r>
            <w:r w:rsidRPr="0018663C">
              <w:rPr>
                <w:rFonts w:asciiTheme="minorHAnsi" w:hAnsiTheme="minorHAnsi" w:cstheme="minorHAnsi"/>
                <w:bCs/>
                <w:sz w:val="24"/>
                <w:szCs w:val="24"/>
              </w:rPr>
              <w:t xml:space="preserve"> measures</w:t>
            </w:r>
          </w:p>
          <w:p w14:paraId="7FEB393D" w14:textId="77777777" w:rsidR="00340098" w:rsidRPr="0018663C" w:rsidRDefault="00340098" w:rsidP="00546930">
            <w:pPr>
              <w:rPr>
                <w:rFonts w:asciiTheme="minorHAnsi" w:hAnsiTheme="minorHAnsi" w:cstheme="minorHAnsi"/>
                <w:sz w:val="24"/>
                <w:szCs w:val="24"/>
              </w:rPr>
            </w:pPr>
          </w:p>
        </w:tc>
        <w:tc>
          <w:tcPr>
            <w:tcW w:w="1403" w:type="dxa"/>
            <w:vAlign w:val="center"/>
          </w:tcPr>
          <w:p w14:paraId="7DFFE44C" w14:textId="77777777" w:rsidR="00340098" w:rsidRPr="0018663C" w:rsidRDefault="00340098" w:rsidP="00546930">
            <w:pPr>
              <w:jc w:val="center"/>
              <w:rPr>
                <w:rFonts w:asciiTheme="minorHAnsi" w:hAnsiTheme="minorHAnsi" w:cstheme="minorHAnsi"/>
                <w:sz w:val="24"/>
                <w:szCs w:val="24"/>
              </w:rPr>
            </w:pPr>
            <w:r w:rsidRPr="0018663C">
              <w:rPr>
                <w:rFonts w:asciiTheme="minorHAnsi" w:hAnsiTheme="minorHAnsi" w:cstheme="minorHAnsi"/>
                <w:sz w:val="24"/>
                <w:szCs w:val="24"/>
              </w:rPr>
              <w:t>4</w:t>
            </w:r>
          </w:p>
        </w:tc>
      </w:tr>
      <w:tr w:rsidR="00340098" w:rsidRPr="0018663C" w14:paraId="64988E9E" w14:textId="77777777" w:rsidTr="00B940D8">
        <w:trPr>
          <w:trHeight w:hRule="exact" w:val="397"/>
          <w:jc w:val="center"/>
        </w:trPr>
        <w:tc>
          <w:tcPr>
            <w:tcW w:w="1308" w:type="dxa"/>
            <w:vAlign w:val="center"/>
          </w:tcPr>
          <w:p w14:paraId="08BE23E1" w14:textId="77777777" w:rsidR="00340098" w:rsidRPr="0018663C" w:rsidRDefault="00340098" w:rsidP="00546930">
            <w:pPr>
              <w:jc w:val="center"/>
              <w:rPr>
                <w:rFonts w:asciiTheme="minorHAnsi" w:hAnsiTheme="minorHAnsi" w:cstheme="minorHAnsi"/>
                <w:sz w:val="24"/>
                <w:szCs w:val="24"/>
              </w:rPr>
            </w:pPr>
            <w:r w:rsidRPr="0018663C">
              <w:rPr>
                <w:rFonts w:asciiTheme="minorHAnsi" w:hAnsiTheme="minorHAnsi" w:cstheme="minorHAnsi"/>
                <w:sz w:val="24"/>
                <w:szCs w:val="24"/>
              </w:rPr>
              <w:t>11.</w:t>
            </w:r>
          </w:p>
        </w:tc>
        <w:tc>
          <w:tcPr>
            <w:tcW w:w="6318" w:type="dxa"/>
            <w:vAlign w:val="center"/>
          </w:tcPr>
          <w:p w14:paraId="017329C9" w14:textId="77777777" w:rsidR="00340098" w:rsidRPr="0018663C" w:rsidRDefault="00340098" w:rsidP="00546930">
            <w:pPr>
              <w:spacing w:after="240" w:line="360" w:lineRule="auto"/>
              <w:jc w:val="both"/>
              <w:rPr>
                <w:rFonts w:asciiTheme="minorHAnsi" w:hAnsiTheme="minorHAnsi" w:cstheme="minorHAnsi"/>
                <w:sz w:val="24"/>
                <w:szCs w:val="24"/>
              </w:rPr>
            </w:pPr>
            <w:r w:rsidRPr="0018663C">
              <w:rPr>
                <w:rFonts w:asciiTheme="minorHAnsi" w:hAnsiTheme="minorHAnsi" w:cstheme="minorHAnsi"/>
                <w:bCs/>
                <w:sz w:val="24"/>
                <w:szCs w:val="24"/>
              </w:rPr>
              <w:t xml:space="preserve">Risk associated with the </w:t>
            </w:r>
            <w:proofErr w:type="gramStart"/>
            <w:r w:rsidRPr="0018663C">
              <w:rPr>
                <w:rFonts w:asciiTheme="minorHAnsi" w:hAnsiTheme="minorHAnsi" w:cstheme="minorHAnsi"/>
                <w:bCs/>
                <w:sz w:val="24"/>
                <w:szCs w:val="24"/>
              </w:rPr>
              <w:t>process</w:t>
            </w:r>
            <w:proofErr w:type="gramEnd"/>
          </w:p>
          <w:p w14:paraId="3A16BC97" w14:textId="77777777" w:rsidR="00340098" w:rsidRPr="0018663C" w:rsidRDefault="00340098" w:rsidP="00546930">
            <w:pPr>
              <w:rPr>
                <w:rFonts w:asciiTheme="minorHAnsi" w:hAnsiTheme="minorHAnsi" w:cstheme="minorHAnsi"/>
                <w:sz w:val="24"/>
                <w:szCs w:val="24"/>
              </w:rPr>
            </w:pPr>
          </w:p>
        </w:tc>
        <w:tc>
          <w:tcPr>
            <w:tcW w:w="1403" w:type="dxa"/>
            <w:vAlign w:val="center"/>
          </w:tcPr>
          <w:p w14:paraId="154DCC05" w14:textId="77777777" w:rsidR="00340098" w:rsidRPr="0018663C" w:rsidRDefault="00340098" w:rsidP="00546930">
            <w:pPr>
              <w:jc w:val="center"/>
              <w:rPr>
                <w:rFonts w:asciiTheme="minorHAnsi" w:hAnsiTheme="minorHAnsi" w:cstheme="minorHAnsi"/>
                <w:sz w:val="24"/>
                <w:szCs w:val="24"/>
              </w:rPr>
            </w:pPr>
            <w:r w:rsidRPr="0018663C">
              <w:rPr>
                <w:rFonts w:asciiTheme="minorHAnsi" w:hAnsiTheme="minorHAnsi" w:cstheme="minorHAnsi"/>
                <w:sz w:val="24"/>
                <w:szCs w:val="24"/>
              </w:rPr>
              <w:t>4</w:t>
            </w:r>
          </w:p>
        </w:tc>
      </w:tr>
      <w:tr w:rsidR="00340098" w:rsidRPr="0018663C" w14:paraId="7DC0E5AE" w14:textId="77777777" w:rsidTr="00B940D8">
        <w:trPr>
          <w:trHeight w:hRule="exact" w:val="397"/>
          <w:jc w:val="center"/>
        </w:trPr>
        <w:tc>
          <w:tcPr>
            <w:tcW w:w="1308" w:type="dxa"/>
            <w:vAlign w:val="center"/>
          </w:tcPr>
          <w:p w14:paraId="4BA42315" w14:textId="77777777" w:rsidR="00340098" w:rsidRPr="0018663C" w:rsidRDefault="00340098" w:rsidP="00546930">
            <w:pPr>
              <w:jc w:val="center"/>
              <w:rPr>
                <w:rFonts w:asciiTheme="minorHAnsi" w:hAnsiTheme="minorHAnsi" w:cstheme="minorHAnsi"/>
                <w:sz w:val="24"/>
                <w:szCs w:val="24"/>
              </w:rPr>
            </w:pPr>
            <w:r w:rsidRPr="0018663C">
              <w:rPr>
                <w:rFonts w:asciiTheme="minorHAnsi" w:hAnsiTheme="minorHAnsi" w:cstheme="minorHAnsi"/>
                <w:sz w:val="24"/>
                <w:szCs w:val="24"/>
              </w:rPr>
              <w:t>12.</w:t>
            </w:r>
          </w:p>
        </w:tc>
        <w:tc>
          <w:tcPr>
            <w:tcW w:w="6318" w:type="dxa"/>
            <w:vAlign w:val="center"/>
          </w:tcPr>
          <w:p w14:paraId="72E2B4BE" w14:textId="77777777" w:rsidR="00340098" w:rsidRPr="0018663C" w:rsidRDefault="00340098" w:rsidP="00546930">
            <w:pPr>
              <w:spacing w:after="240" w:line="360" w:lineRule="auto"/>
              <w:jc w:val="both"/>
              <w:rPr>
                <w:rFonts w:asciiTheme="minorHAnsi" w:hAnsiTheme="minorHAnsi" w:cstheme="minorHAnsi"/>
                <w:sz w:val="24"/>
                <w:szCs w:val="24"/>
              </w:rPr>
            </w:pPr>
            <w:r w:rsidRPr="0018663C">
              <w:rPr>
                <w:rFonts w:asciiTheme="minorHAnsi" w:hAnsiTheme="minorHAnsi" w:cstheme="minorHAnsi"/>
                <w:bCs/>
                <w:sz w:val="24"/>
                <w:szCs w:val="24"/>
              </w:rPr>
              <w:t xml:space="preserve">Formats for maintaining records </w:t>
            </w:r>
          </w:p>
        </w:tc>
        <w:tc>
          <w:tcPr>
            <w:tcW w:w="1403" w:type="dxa"/>
            <w:vAlign w:val="center"/>
          </w:tcPr>
          <w:p w14:paraId="7E3CCE3D" w14:textId="77777777" w:rsidR="00340098" w:rsidRPr="0018663C" w:rsidRDefault="00340098" w:rsidP="00546930">
            <w:pPr>
              <w:jc w:val="center"/>
              <w:rPr>
                <w:rFonts w:asciiTheme="minorHAnsi" w:hAnsiTheme="minorHAnsi" w:cstheme="minorHAnsi"/>
                <w:sz w:val="24"/>
                <w:szCs w:val="24"/>
              </w:rPr>
            </w:pPr>
            <w:r w:rsidRPr="0018663C">
              <w:rPr>
                <w:rFonts w:asciiTheme="minorHAnsi" w:hAnsiTheme="minorHAnsi" w:cstheme="minorHAnsi"/>
                <w:sz w:val="24"/>
                <w:szCs w:val="24"/>
              </w:rPr>
              <w:t>4</w:t>
            </w:r>
          </w:p>
        </w:tc>
      </w:tr>
      <w:tr w:rsidR="00340098" w:rsidRPr="0018663C" w14:paraId="6DE987BE" w14:textId="77777777" w:rsidTr="00B940D8">
        <w:trPr>
          <w:trHeight w:hRule="exact" w:val="397"/>
          <w:jc w:val="center"/>
        </w:trPr>
        <w:tc>
          <w:tcPr>
            <w:tcW w:w="1308" w:type="dxa"/>
            <w:vAlign w:val="center"/>
          </w:tcPr>
          <w:p w14:paraId="6C383739" w14:textId="77777777" w:rsidR="00340098" w:rsidRPr="0018663C" w:rsidRDefault="00340098" w:rsidP="00546930">
            <w:pPr>
              <w:jc w:val="center"/>
              <w:rPr>
                <w:rFonts w:asciiTheme="minorHAnsi" w:hAnsiTheme="minorHAnsi" w:cstheme="minorHAnsi"/>
                <w:sz w:val="24"/>
                <w:szCs w:val="24"/>
              </w:rPr>
            </w:pPr>
            <w:r w:rsidRPr="0018663C">
              <w:rPr>
                <w:rFonts w:asciiTheme="minorHAnsi" w:hAnsiTheme="minorHAnsi" w:cstheme="minorHAnsi"/>
                <w:sz w:val="24"/>
                <w:szCs w:val="24"/>
              </w:rPr>
              <w:t>13.</w:t>
            </w:r>
          </w:p>
        </w:tc>
        <w:tc>
          <w:tcPr>
            <w:tcW w:w="6318" w:type="dxa"/>
            <w:vAlign w:val="center"/>
          </w:tcPr>
          <w:p w14:paraId="43AB7F04" w14:textId="77777777" w:rsidR="00340098" w:rsidRPr="0018663C" w:rsidRDefault="00340098" w:rsidP="00546930">
            <w:pPr>
              <w:rPr>
                <w:rFonts w:asciiTheme="minorHAnsi" w:hAnsiTheme="minorHAnsi" w:cstheme="minorHAnsi"/>
                <w:sz w:val="24"/>
                <w:szCs w:val="24"/>
              </w:rPr>
            </w:pPr>
            <w:r w:rsidRPr="0018663C">
              <w:rPr>
                <w:rFonts w:asciiTheme="minorHAnsi" w:hAnsiTheme="minorHAnsi" w:cstheme="minorHAnsi"/>
                <w:sz w:val="24"/>
                <w:szCs w:val="24"/>
              </w:rPr>
              <w:t>Records</w:t>
            </w:r>
          </w:p>
        </w:tc>
        <w:tc>
          <w:tcPr>
            <w:tcW w:w="1403" w:type="dxa"/>
            <w:vAlign w:val="center"/>
          </w:tcPr>
          <w:p w14:paraId="2534994B" w14:textId="77777777" w:rsidR="00340098" w:rsidRPr="0018663C" w:rsidRDefault="00340098" w:rsidP="00546930">
            <w:pPr>
              <w:jc w:val="center"/>
              <w:rPr>
                <w:rFonts w:asciiTheme="minorHAnsi" w:hAnsiTheme="minorHAnsi" w:cstheme="minorHAnsi"/>
                <w:sz w:val="24"/>
                <w:szCs w:val="24"/>
              </w:rPr>
            </w:pPr>
            <w:r w:rsidRPr="0018663C">
              <w:rPr>
                <w:rFonts w:asciiTheme="minorHAnsi" w:hAnsiTheme="minorHAnsi" w:cstheme="minorHAnsi"/>
                <w:sz w:val="24"/>
                <w:szCs w:val="24"/>
              </w:rPr>
              <w:t>4</w:t>
            </w:r>
          </w:p>
        </w:tc>
      </w:tr>
    </w:tbl>
    <w:p w14:paraId="33097863" w14:textId="77777777" w:rsidR="00BF456E" w:rsidRPr="0018663C" w:rsidRDefault="00BF456E" w:rsidP="005C0069">
      <w:pPr>
        <w:spacing w:after="240" w:line="360" w:lineRule="auto"/>
        <w:contextualSpacing/>
        <w:rPr>
          <w:rFonts w:asciiTheme="minorHAnsi" w:eastAsia="Calibri" w:hAnsiTheme="minorHAnsi" w:cstheme="minorHAnsi"/>
          <w:b/>
          <w:sz w:val="28"/>
          <w:szCs w:val="28"/>
        </w:rPr>
      </w:pPr>
    </w:p>
    <w:tbl>
      <w:tblPr>
        <w:tblW w:w="94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4"/>
        <w:gridCol w:w="3969"/>
        <w:gridCol w:w="3662"/>
      </w:tblGrid>
      <w:tr w:rsidR="00340098" w:rsidRPr="0018663C" w14:paraId="1EE9BC6A" w14:textId="77777777" w:rsidTr="00E2470D">
        <w:trPr>
          <w:trHeight w:val="397"/>
        </w:trPr>
        <w:tc>
          <w:tcPr>
            <w:tcW w:w="1774" w:type="dxa"/>
            <w:vAlign w:val="bottom"/>
          </w:tcPr>
          <w:p w14:paraId="5DA50A96" w14:textId="77777777" w:rsidR="00340098" w:rsidRPr="00E2470D" w:rsidRDefault="00340098" w:rsidP="00E2470D">
            <w:pPr>
              <w:spacing w:after="0" w:line="240" w:lineRule="auto"/>
              <w:jc w:val="center"/>
              <w:rPr>
                <w:rFonts w:asciiTheme="minorHAnsi" w:hAnsiTheme="minorHAnsi" w:cstheme="minorHAnsi"/>
                <w:b/>
                <w:bCs/>
                <w:sz w:val="24"/>
                <w:szCs w:val="24"/>
              </w:rPr>
            </w:pPr>
            <w:r w:rsidRPr="00E2470D">
              <w:rPr>
                <w:rFonts w:asciiTheme="minorHAnsi" w:hAnsiTheme="minorHAnsi" w:cstheme="minorHAnsi"/>
                <w:b/>
                <w:bCs/>
                <w:sz w:val="24"/>
                <w:szCs w:val="24"/>
              </w:rPr>
              <w:t>Metrics</w:t>
            </w:r>
          </w:p>
        </w:tc>
        <w:tc>
          <w:tcPr>
            <w:tcW w:w="3969" w:type="dxa"/>
            <w:vAlign w:val="bottom"/>
          </w:tcPr>
          <w:p w14:paraId="1F93FBF4" w14:textId="77777777" w:rsidR="00340098" w:rsidRPr="00E2470D" w:rsidRDefault="00340098" w:rsidP="00E2470D">
            <w:pPr>
              <w:spacing w:after="0" w:line="240" w:lineRule="auto"/>
              <w:jc w:val="center"/>
              <w:rPr>
                <w:rFonts w:asciiTheme="minorHAnsi" w:hAnsiTheme="minorHAnsi" w:cstheme="minorHAnsi"/>
                <w:b/>
                <w:bCs/>
                <w:sz w:val="24"/>
                <w:szCs w:val="24"/>
              </w:rPr>
            </w:pPr>
            <w:r w:rsidRPr="00E2470D">
              <w:rPr>
                <w:rFonts w:asciiTheme="minorHAnsi" w:hAnsiTheme="minorHAnsi" w:cstheme="minorHAnsi"/>
                <w:b/>
                <w:bCs/>
                <w:sz w:val="24"/>
                <w:szCs w:val="24"/>
              </w:rPr>
              <w:t>Measure</w:t>
            </w:r>
          </w:p>
        </w:tc>
        <w:tc>
          <w:tcPr>
            <w:tcW w:w="3662" w:type="dxa"/>
            <w:vAlign w:val="bottom"/>
          </w:tcPr>
          <w:p w14:paraId="0B3582DB" w14:textId="77777777" w:rsidR="00340098" w:rsidRPr="00E2470D" w:rsidRDefault="00340098" w:rsidP="00E2470D">
            <w:pPr>
              <w:spacing w:after="0" w:line="240" w:lineRule="auto"/>
              <w:jc w:val="center"/>
              <w:rPr>
                <w:rFonts w:asciiTheme="minorHAnsi" w:hAnsiTheme="minorHAnsi" w:cstheme="minorHAnsi"/>
                <w:b/>
                <w:bCs/>
                <w:sz w:val="24"/>
                <w:szCs w:val="24"/>
              </w:rPr>
            </w:pPr>
            <w:r w:rsidRPr="00E2470D">
              <w:rPr>
                <w:rFonts w:asciiTheme="minorHAnsi" w:hAnsiTheme="minorHAnsi" w:cstheme="minorHAnsi"/>
                <w:b/>
                <w:bCs/>
                <w:sz w:val="24"/>
                <w:szCs w:val="24"/>
              </w:rPr>
              <w:t>Target</w:t>
            </w:r>
          </w:p>
        </w:tc>
      </w:tr>
      <w:tr w:rsidR="00340098" w:rsidRPr="0018663C" w14:paraId="3EA87222" w14:textId="77777777" w:rsidTr="00E2470D">
        <w:trPr>
          <w:trHeight w:val="373"/>
        </w:trPr>
        <w:tc>
          <w:tcPr>
            <w:tcW w:w="1774" w:type="dxa"/>
            <w:vAlign w:val="center"/>
          </w:tcPr>
          <w:p w14:paraId="07EDF279" w14:textId="77777777" w:rsidR="00340098" w:rsidRPr="00E2470D" w:rsidRDefault="00340098" w:rsidP="00E2470D">
            <w:pPr>
              <w:spacing w:after="0" w:line="240" w:lineRule="auto"/>
              <w:jc w:val="center"/>
              <w:rPr>
                <w:rFonts w:asciiTheme="minorHAnsi" w:hAnsiTheme="minorHAnsi" w:cstheme="minorHAnsi"/>
                <w:sz w:val="24"/>
                <w:szCs w:val="24"/>
              </w:rPr>
            </w:pPr>
            <w:r w:rsidRPr="00E2470D">
              <w:rPr>
                <w:rFonts w:asciiTheme="minorHAnsi" w:hAnsiTheme="minorHAnsi" w:cstheme="minorHAnsi"/>
                <w:sz w:val="24"/>
                <w:szCs w:val="24"/>
              </w:rPr>
              <w:t>Security</w:t>
            </w:r>
          </w:p>
        </w:tc>
        <w:tc>
          <w:tcPr>
            <w:tcW w:w="3969" w:type="dxa"/>
            <w:vAlign w:val="center"/>
          </w:tcPr>
          <w:p w14:paraId="4E7BB5C4" w14:textId="77777777" w:rsidR="00340098" w:rsidRPr="00E2470D" w:rsidRDefault="00340098" w:rsidP="00E2470D">
            <w:pPr>
              <w:spacing w:after="0" w:line="240" w:lineRule="auto"/>
              <w:jc w:val="center"/>
              <w:rPr>
                <w:rFonts w:asciiTheme="minorHAnsi" w:hAnsiTheme="minorHAnsi" w:cstheme="minorHAnsi"/>
                <w:sz w:val="24"/>
                <w:szCs w:val="24"/>
              </w:rPr>
            </w:pPr>
            <w:r w:rsidRPr="00E2470D">
              <w:rPr>
                <w:rFonts w:asciiTheme="minorHAnsi" w:hAnsiTheme="minorHAnsi" w:cstheme="minorHAnsi"/>
                <w:sz w:val="24"/>
                <w:szCs w:val="24"/>
              </w:rPr>
              <w:t xml:space="preserve">Safeguarding company </w:t>
            </w:r>
            <w:proofErr w:type="gramStart"/>
            <w:r w:rsidRPr="00E2470D">
              <w:rPr>
                <w:rFonts w:asciiTheme="minorHAnsi" w:hAnsiTheme="minorHAnsi" w:cstheme="minorHAnsi"/>
                <w:sz w:val="24"/>
                <w:szCs w:val="24"/>
              </w:rPr>
              <w:t>asset</w:t>
            </w:r>
            <w:proofErr w:type="gramEnd"/>
            <w:r w:rsidRPr="00E2470D">
              <w:rPr>
                <w:rFonts w:asciiTheme="minorHAnsi" w:hAnsiTheme="minorHAnsi" w:cstheme="minorHAnsi"/>
                <w:sz w:val="24"/>
                <w:szCs w:val="24"/>
              </w:rPr>
              <w:t xml:space="preserve"> and employees. Providing peripheral security and monitoring on </w:t>
            </w:r>
            <w:proofErr w:type="gramStart"/>
            <w:r w:rsidRPr="00E2470D">
              <w:rPr>
                <w:rFonts w:asciiTheme="minorHAnsi" w:hAnsiTheme="minorHAnsi" w:cstheme="minorHAnsi"/>
                <w:sz w:val="24"/>
                <w:szCs w:val="24"/>
              </w:rPr>
              <w:t>day to day</w:t>
            </w:r>
            <w:proofErr w:type="gramEnd"/>
            <w:r w:rsidRPr="00E2470D">
              <w:rPr>
                <w:rFonts w:asciiTheme="minorHAnsi" w:hAnsiTheme="minorHAnsi" w:cstheme="minorHAnsi"/>
                <w:sz w:val="24"/>
                <w:szCs w:val="24"/>
              </w:rPr>
              <w:t xml:space="preserve"> basis. Ensure compliance and safety</w:t>
            </w:r>
          </w:p>
        </w:tc>
        <w:tc>
          <w:tcPr>
            <w:tcW w:w="3662" w:type="dxa"/>
            <w:vAlign w:val="center"/>
          </w:tcPr>
          <w:p w14:paraId="7AF907AD" w14:textId="77777777" w:rsidR="00340098" w:rsidRPr="00E2470D" w:rsidRDefault="00340098" w:rsidP="00E2470D">
            <w:pPr>
              <w:spacing w:after="0" w:line="240" w:lineRule="auto"/>
              <w:jc w:val="center"/>
              <w:rPr>
                <w:rFonts w:asciiTheme="minorHAnsi" w:hAnsiTheme="minorHAnsi" w:cstheme="minorHAnsi"/>
                <w:sz w:val="24"/>
                <w:szCs w:val="24"/>
              </w:rPr>
            </w:pPr>
            <w:r w:rsidRPr="00E2470D">
              <w:rPr>
                <w:rFonts w:asciiTheme="minorHAnsi" w:hAnsiTheme="minorHAnsi" w:cstheme="minorHAnsi"/>
                <w:sz w:val="24"/>
                <w:szCs w:val="24"/>
              </w:rPr>
              <w:t xml:space="preserve">To achieve 100% </w:t>
            </w:r>
            <w:proofErr w:type="gramStart"/>
            <w:r w:rsidRPr="00E2470D">
              <w:rPr>
                <w:rFonts w:asciiTheme="minorHAnsi" w:hAnsiTheme="minorHAnsi" w:cstheme="minorHAnsi"/>
                <w:sz w:val="24"/>
                <w:szCs w:val="24"/>
              </w:rPr>
              <w:t>process oriented</w:t>
            </w:r>
            <w:proofErr w:type="gramEnd"/>
            <w:r w:rsidRPr="00E2470D">
              <w:rPr>
                <w:rFonts w:asciiTheme="minorHAnsi" w:hAnsiTheme="minorHAnsi" w:cstheme="minorHAnsi"/>
                <w:sz w:val="24"/>
                <w:szCs w:val="24"/>
              </w:rPr>
              <w:t xml:space="preserve"> system and ensure 100% safety and security of Organization Assets and employee's</w:t>
            </w:r>
          </w:p>
        </w:tc>
      </w:tr>
    </w:tbl>
    <w:p w14:paraId="5F2F469C" w14:textId="77777777" w:rsidR="00340098" w:rsidRPr="0018663C" w:rsidRDefault="00340098" w:rsidP="00E2470D">
      <w:pPr>
        <w:spacing w:after="0" w:line="240" w:lineRule="auto"/>
        <w:jc w:val="center"/>
        <w:rPr>
          <w:rFonts w:asciiTheme="minorHAnsi" w:hAnsiTheme="minorHAnsi" w:cstheme="minorHAnsi"/>
          <w:b/>
          <w:bCs/>
          <w:sz w:val="28"/>
          <w:szCs w:val="28"/>
          <w:u w:val="single"/>
        </w:rPr>
      </w:pPr>
    </w:p>
    <w:p w14:paraId="00C55758" w14:textId="77777777" w:rsidR="003F5351" w:rsidRDefault="003F5351">
      <w:pPr>
        <w:spacing w:after="0" w:line="240" w:lineRule="auto"/>
        <w:rPr>
          <w:rFonts w:asciiTheme="minorHAnsi" w:hAnsiTheme="minorHAnsi" w:cstheme="minorHAnsi"/>
          <w:b/>
          <w:bCs/>
          <w:sz w:val="28"/>
          <w:szCs w:val="28"/>
          <w:u w:val="single"/>
        </w:rPr>
      </w:pPr>
      <w:r>
        <w:rPr>
          <w:rFonts w:asciiTheme="minorHAnsi" w:hAnsiTheme="minorHAnsi" w:cstheme="minorHAnsi"/>
          <w:b/>
          <w:bCs/>
          <w:sz w:val="28"/>
          <w:szCs w:val="28"/>
          <w:u w:val="single"/>
        </w:rPr>
        <w:br w:type="page"/>
      </w:r>
    </w:p>
    <w:p w14:paraId="37736A1D" w14:textId="77777777" w:rsidR="00B940D8" w:rsidRPr="00B940D8" w:rsidRDefault="00B940D8" w:rsidP="00B940D8">
      <w:pPr>
        <w:pStyle w:val="ListParagraph"/>
        <w:spacing w:after="0" w:line="240" w:lineRule="auto"/>
        <w:ind w:left="567"/>
        <w:contextualSpacing w:val="0"/>
        <w:rPr>
          <w:rFonts w:asciiTheme="minorHAnsi" w:hAnsiTheme="minorHAnsi" w:cstheme="minorHAnsi"/>
          <w:b/>
          <w:bCs/>
          <w:sz w:val="24"/>
          <w:szCs w:val="24"/>
        </w:rPr>
      </w:pPr>
    </w:p>
    <w:p w14:paraId="44A91629" w14:textId="59C3612A" w:rsidR="007703C8" w:rsidRPr="0018663C" w:rsidRDefault="007703C8" w:rsidP="00B940D8">
      <w:pPr>
        <w:pStyle w:val="ListParagraph"/>
        <w:numPr>
          <w:ilvl w:val="0"/>
          <w:numId w:val="1"/>
        </w:numPr>
        <w:spacing w:afterLines="240" w:after="576" w:line="360" w:lineRule="auto"/>
        <w:ind w:left="567" w:hanging="567"/>
        <w:rPr>
          <w:rFonts w:asciiTheme="minorHAnsi" w:hAnsiTheme="minorHAnsi" w:cstheme="minorHAnsi"/>
          <w:b/>
          <w:bCs/>
          <w:sz w:val="24"/>
          <w:szCs w:val="24"/>
        </w:rPr>
      </w:pPr>
      <w:r w:rsidRPr="0018663C">
        <w:rPr>
          <w:rFonts w:asciiTheme="minorHAnsi" w:hAnsiTheme="minorHAnsi" w:cstheme="minorHAnsi"/>
          <w:b/>
          <w:bCs/>
          <w:sz w:val="24"/>
          <w:szCs w:val="24"/>
          <w:u w:val="single"/>
        </w:rPr>
        <w:t>PURPOSE</w:t>
      </w:r>
    </w:p>
    <w:p w14:paraId="6B2B0550" w14:textId="0A3369D9" w:rsidR="007703C8" w:rsidRPr="0018663C" w:rsidRDefault="00340098" w:rsidP="00B940D8">
      <w:pPr>
        <w:pStyle w:val="ListParagraph"/>
        <w:spacing w:after="0" w:line="240" w:lineRule="auto"/>
        <w:ind w:left="567"/>
        <w:contextualSpacing w:val="0"/>
        <w:jc w:val="both"/>
        <w:rPr>
          <w:rFonts w:asciiTheme="minorHAnsi" w:hAnsiTheme="minorHAnsi" w:cstheme="minorHAnsi"/>
          <w:bCs/>
          <w:sz w:val="24"/>
          <w:szCs w:val="24"/>
        </w:rPr>
      </w:pPr>
      <w:r w:rsidRPr="0018663C">
        <w:rPr>
          <w:rFonts w:asciiTheme="minorHAnsi" w:hAnsiTheme="minorHAnsi" w:cstheme="minorHAnsi"/>
          <w:bCs/>
          <w:sz w:val="24"/>
          <w:szCs w:val="24"/>
        </w:rPr>
        <w:t xml:space="preserve">The purpose of this process is to safeguard </w:t>
      </w:r>
      <w:proofErr w:type="gramStart"/>
      <w:r w:rsidRPr="0018663C">
        <w:rPr>
          <w:rFonts w:asciiTheme="minorHAnsi" w:hAnsiTheme="minorHAnsi" w:cstheme="minorHAnsi"/>
          <w:bCs/>
          <w:sz w:val="24"/>
          <w:szCs w:val="24"/>
        </w:rPr>
        <w:t>organization’s</w:t>
      </w:r>
      <w:proofErr w:type="gramEnd"/>
      <w:r w:rsidRPr="0018663C">
        <w:rPr>
          <w:rFonts w:asciiTheme="minorHAnsi" w:hAnsiTheme="minorHAnsi" w:cstheme="minorHAnsi"/>
          <w:bCs/>
          <w:sz w:val="24"/>
          <w:szCs w:val="24"/>
        </w:rPr>
        <w:t xml:space="preserve"> assets and to provide secured environment. This document briefly </w:t>
      </w:r>
      <w:proofErr w:type="gramStart"/>
      <w:r w:rsidRPr="0018663C">
        <w:rPr>
          <w:rFonts w:asciiTheme="minorHAnsi" w:hAnsiTheme="minorHAnsi" w:cstheme="minorHAnsi"/>
          <w:bCs/>
          <w:sz w:val="24"/>
          <w:szCs w:val="24"/>
        </w:rPr>
        <w:t>lay</w:t>
      </w:r>
      <w:proofErr w:type="gramEnd"/>
      <w:r w:rsidRPr="0018663C">
        <w:rPr>
          <w:rFonts w:asciiTheme="minorHAnsi" w:hAnsiTheme="minorHAnsi" w:cstheme="minorHAnsi"/>
          <w:bCs/>
          <w:sz w:val="24"/>
          <w:szCs w:val="24"/>
        </w:rPr>
        <w:t xml:space="preserve"> down the process and procedures regarding the safety &amp; security of the premises where company operates.</w:t>
      </w:r>
    </w:p>
    <w:p w14:paraId="7D53D5FB" w14:textId="77777777" w:rsidR="00A003A6" w:rsidRPr="0018663C" w:rsidRDefault="00A003A6" w:rsidP="00577E23">
      <w:pPr>
        <w:pStyle w:val="ListParagraph"/>
        <w:spacing w:afterLines="240" w:after="576" w:line="360" w:lineRule="auto"/>
        <w:ind w:left="0"/>
        <w:jc w:val="both"/>
        <w:rPr>
          <w:rFonts w:asciiTheme="minorHAnsi" w:hAnsiTheme="minorHAnsi" w:cstheme="minorHAnsi"/>
          <w:bCs/>
          <w:sz w:val="24"/>
          <w:szCs w:val="24"/>
        </w:rPr>
      </w:pPr>
    </w:p>
    <w:p w14:paraId="6C77AC8B" w14:textId="77777777" w:rsidR="007703C8" w:rsidRPr="0018663C" w:rsidRDefault="007703C8" w:rsidP="00B940D8">
      <w:pPr>
        <w:pStyle w:val="ListParagraph"/>
        <w:numPr>
          <w:ilvl w:val="0"/>
          <w:numId w:val="1"/>
        </w:numPr>
        <w:spacing w:afterLines="240" w:after="576" w:line="360" w:lineRule="auto"/>
        <w:ind w:left="567" w:hanging="567"/>
        <w:rPr>
          <w:rFonts w:asciiTheme="minorHAnsi" w:hAnsiTheme="minorHAnsi" w:cstheme="minorHAnsi"/>
          <w:b/>
          <w:bCs/>
          <w:sz w:val="24"/>
          <w:szCs w:val="24"/>
          <w:u w:val="single"/>
        </w:rPr>
      </w:pPr>
      <w:r w:rsidRPr="0018663C">
        <w:rPr>
          <w:rFonts w:asciiTheme="minorHAnsi" w:hAnsiTheme="minorHAnsi" w:cstheme="minorHAnsi"/>
          <w:b/>
          <w:bCs/>
          <w:sz w:val="24"/>
          <w:szCs w:val="24"/>
          <w:u w:val="single"/>
        </w:rPr>
        <w:t>PROCESS TRIGGER</w:t>
      </w:r>
    </w:p>
    <w:p w14:paraId="462352A6" w14:textId="3539BF45" w:rsidR="007703C8" w:rsidRPr="00B940D8" w:rsidRDefault="007703C8" w:rsidP="00B940D8">
      <w:pPr>
        <w:pStyle w:val="ListParagraph"/>
        <w:spacing w:after="0" w:line="240" w:lineRule="auto"/>
        <w:ind w:left="567"/>
        <w:contextualSpacing w:val="0"/>
        <w:jc w:val="both"/>
        <w:rPr>
          <w:rFonts w:asciiTheme="minorHAnsi" w:hAnsiTheme="minorHAnsi" w:cstheme="minorHAnsi"/>
          <w:bCs/>
          <w:sz w:val="24"/>
          <w:szCs w:val="24"/>
        </w:rPr>
      </w:pPr>
      <w:r w:rsidRPr="00B940D8">
        <w:rPr>
          <w:rFonts w:asciiTheme="minorHAnsi" w:hAnsiTheme="minorHAnsi" w:cstheme="minorHAnsi"/>
          <w:bCs/>
          <w:sz w:val="24"/>
          <w:szCs w:val="24"/>
        </w:rPr>
        <w:t>This process is triggered by the initiation of any project</w:t>
      </w:r>
      <w:r w:rsidR="0071317B" w:rsidRPr="00B940D8">
        <w:rPr>
          <w:rFonts w:asciiTheme="minorHAnsi" w:hAnsiTheme="minorHAnsi" w:cstheme="minorHAnsi"/>
          <w:bCs/>
          <w:sz w:val="24"/>
          <w:szCs w:val="24"/>
        </w:rPr>
        <w:t>; a</w:t>
      </w:r>
      <w:r w:rsidR="00EC1129" w:rsidRPr="00B940D8">
        <w:rPr>
          <w:rFonts w:asciiTheme="minorHAnsi" w:hAnsiTheme="minorHAnsi" w:cstheme="minorHAnsi"/>
          <w:bCs/>
          <w:sz w:val="24"/>
          <w:szCs w:val="24"/>
        </w:rPr>
        <w:t>nd initiation of any project is started</w:t>
      </w:r>
      <w:r w:rsidR="0071317B" w:rsidRPr="00B940D8">
        <w:rPr>
          <w:rFonts w:asciiTheme="minorHAnsi" w:hAnsiTheme="minorHAnsi" w:cstheme="minorHAnsi"/>
          <w:bCs/>
          <w:sz w:val="24"/>
          <w:szCs w:val="24"/>
        </w:rPr>
        <w:t>/ change in the existing agency.</w:t>
      </w:r>
    </w:p>
    <w:p w14:paraId="37753B67" w14:textId="77777777" w:rsidR="00A003A6" w:rsidRPr="0018663C" w:rsidRDefault="00A003A6" w:rsidP="00577E23">
      <w:pPr>
        <w:pStyle w:val="ListParagraph"/>
        <w:spacing w:afterLines="240" w:after="576" w:line="360" w:lineRule="auto"/>
        <w:ind w:left="0"/>
        <w:jc w:val="both"/>
        <w:rPr>
          <w:rFonts w:asciiTheme="minorHAnsi" w:hAnsiTheme="minorHAnsi" w:cstheme="minorHAnsi"/>
          <w:sz w:val="24"/>
          <w:szCs w:val="24"/>
        </w:rPr>
      </w:pPr>
    </w:p>
    <w:p w14:paraId="54267169" w14:textId="77777777" w:rsidR="007703C8" w:rsidRPr="0018663C" w:rsidRDefault="007703C8" w:rsidP="00B940D8">
      <w:pPr>
        <w:pStyle w:val="ListParagraph"/>
        <w:numPr>
          <w:ilvl w:val="0"/>
          <w:numId w:val="1"/>
        </w:numPr>
        <w:spacing w:afterLines="240" w:after="576" w:line="360" w:lineRule="auto"/>
        <w:ind w:left="567" w:hanging="567"/>
        <w:rPr>
          <w:rFonts w:asciiTheme="minorHAnsi" w:hAnsiTheme="minorHAnsi" w:cstheme="minorHAnsi"/>
          <w:b/>
          <w:bCs/>
          <w:sz w:val="24"/>
          <w:szCs w:val="24"/>
          <w:u w:val="single"/>
        </w:rPr>
      </w:pPr>
      <w:r w:rsidRPr="0018663C">
        <w:rPr>
          <w:rFonts w:asciiTheme="minorHAnsi" w:hAnsiTheme="minorHAnsi" w:cstheme="minorHAnsi"/>
          <w:b/>
          <w:bCs/>
          <w:sz w:val="24"/>
          <w:szCs w:val="24"/>
          <w:u w:val="single"/>
        </w:rPr>
        <w:t>SCOPE AND APPLICATION</w:t>
      </w:r>
    </w:p>
    <w:p w14:paraId="61D9B171" w14:textId="77777777" w:rsidR="00340098" w:rsidRPr="00B940D8" w:rsidRDefault="00340098" w:rsidP="00B940D8">
      <w:pPr>
        <w:pStyle w:val="ListParagraph"/>
        <w:spacing w:after="120" w:line="240" w:lineRule="auto"/>
        <w:ind w:left="567"/>
        <w:contextualSpacing w:val="0"/>
        <w:jc w:val="both"/>
        <w:rPr>
          <w:rFonts w:asciiTheme="minorHAnsi" w:hAnsiTheme="minorHAnsi" w:cstheme="minorHAnsi"/>
          <w:bCs/>
          <w:sz w:val="24"/>
          <w:szCs w:val="24"/>
        </w:rPr>
      </w:pPr>
      <w:r w:rsidRPr="00B940D8">
        <w:rPr>
          <w:rFonts w:asciiTheme="minorHAnsi" w:hAnsiTheme="minorHAnsi" w:cstheme="minorHAnsi"/>
          <w:bCs/>
          <w:sz w:val="24"/>
          <w:szCs w:val="24"/>
        </w:rPr>
        <w:t xml:space="preserve">This Process is applicable to all projects of VBHC and ensures: </w:t>
      </w:r>
    </w:p>
    <w:p w14:paraId="77793641" w14:textId="77777777" w:rsidR="00340098" w:rsidRPr="00B940D8" w:rsidRDefault="00340098" w:rsidP="00B940D8">
      <w:pPr>
        <w:pStyle w:val="ListParagraph"/>
        <w:numPr>
          <w:ilvl w:val="0"/>
          <w:numId w:val="12"/>
        </w:numPr>
        <w:spacing w:after="0" w:line="240" w:lineRule="auto"/>
        <w:ind w:left="1434" w:hanging="357"/>
        <w:contextualSpacing w:val="0"/>
        <w:jc w:val="both"/>
        <w:rPr>
          <w:rFonts w:asciiTheme="minorHAnsi" w:hAnsiTheme="minorHAnsi" w:cstheme="minorHAnsi"/>
          <w:sz w:val="24"/>
          <w:szCs w:val="24"/>
        </w:rPr>
      </w:pPr>
      <w:r w:rsidRPr="00B940D8">
        <w:rPr>
          <w:rFonts w:asciiTheme="minorHAnsi" w:hAnsiTheme="minorHAnsi" w:cstheme="minorHAnsi"/>
          <w:sz w:val="24"/>
          <w:szCs w:val="24"/>
        </w:rPr>
        <w:t xml:space="preserve">Safety and Security of Employees and Company Assets. </w:t>
      </w:r>
    </w:p>
    <w:p w14:paraId="002365A3" w14:textId="77777777" w:rsidR="00340098" w:rsidRPr="00B940D8" w:rsidRDefault="00340098" w:rsidP="00B940D8">
      <w:pPr>
        <w:pStyle w:val="ListParagraph"/>
        <w:numPr>
          <w:ilvl w:val="0"/>
          <w:numId w:val="12"/>
        </w:numPr>
        <w:spacing w:after="0" w:line="240" w:lineRule="auto"/>
        <w:ind w:left="1434" w:hanging="357"/>
        <w:contextualSpacing w:val="0"/>
        <w:jc w:val="both"/>
        <w:rPr>
          <w:rFonts w:asciiTheme="minorHAnsi" w:hAnsiTheme="minorHAnsi" w:cstheme="minorHAnsi"/>
          <w:sz w:val="24"/>
          <w:szCs w:val="24"/>
        </w:rPr>
      </w:pPr>
      <w:r w:rsidRPr="00B940D8">
        <w:rPr>
          <w:rFonts w:asciiTheme="minorHAnsi" w:hAnsiTheme="minorHAnsi" w:cstheme="minorHAnsi"/>
          <w:sz w:val="24"/>
          <w:szCs w:val="24"/>
        </w:rPr>
        <w:t xml:space="preserve">Guarding Premises Entrance &amp; Exits, monitoring Employee &amp; Material movement, </w:t>
      </w:r>
      <w:proofErr w:type="gramStart"/>
      <w:r w:rsidRPr="00B940D8">
        <w:rPr>
          <w:rFonts w:asciiTheme="minorHAnsi" w:hAnsiTheme="minorHAnsi" w:cstheme="minorHAnsi"/>
          <w:sz w:val="24"/>
          <w:szCs w:val="24"/>
        </w:rPr>
        <w:t>Contractors</w:t>
      </w:r>
      <w:proofErr w:type="gramEnd"/>
      <w:r w:rsidRPr="00B940D8">
        <w:rPr>
          <w:rFonts w:asciiTheme="minorHAnsi" w:hAnsiTheme="minorHAnsi" w:cstheme="minorHAnsi"/>
          <w:sz w:val="24"/>
          <w:szCs w:val="24"/>
        </w:rPr>
        <w:t xml:space="preserve"> and Visitors movement, and                        </w:t>
      </w:r>
    </w:p>
    <w:p w14:paraId="68FEC1CE" w14:textId="508D61C2" w:rsidR="007703C8" w:rsidRPr="00B940D8" w:rsidRDefault="00340098" w:rsidP="00B940D8">
      <w:pPr>
        <w:pStyle w:val="ListParagraph"/>
        <w:numPr>
          <w:ilvl w:val="0"/>
          <w:numId w:val="12"/>
        </w:numPr>
        <w:spacing w:after="0" w:line="240" w:lineRule="auto"/>
        <w:ind w:left="1434" w:hanging="357"/>
        <w:contextualSpacing w:val="0"/>
        <w:jc w:val="both"/>
        <w:rPr>
          <w:rFonts w:asciiTheme="minorHAnsi" w:hAnsiTheme="minorHAnsi" w:cstheme="minorHAnsi"/>
          <w:sz w:val="24"/>
          <w:szCs w:val="24"/>
        </w:rPr>
      </w:pPr>
      <w:r w:rsidRPr="00B940D8">
        <w:rPr>
          <w:rFonts w:asciiTheme="minorHAnsi" w:hAnsiTheme="minorHAnsi" w:cstheme="minorHAnsi"/>
          <w:sz w:val="24"/>
          <w:szCs w:val="24"/>
        </w:rPr>
        <w:t>Periodic audits on security measures</w:t>
      </w:r>
    </w:p>
    <w:p w14:paraId="5AEC29FD" w14:textId="77777777" w:rsidR="00B940D8" w:rsidRPr="00E2470D" w:rsidRDefault="00B940D8" w:rsidP="00E2470D">
      <w:pPr>
        <w:pStyle w:val="ListParagraph"/>
        <w:spacing w:afterLines="240" w:after="576" w:line="360" w:lineRule="auto"/>
        <w:ind w:left="0"/>
        <w:jc w:val="both"/>
        <w:rPr>
          <w:rFonts w:asciiTheme="minorHAnsi" w:hAnsiTheme="minorHAnsi" w:cstheme="minorHAnsi"/>
          <w:sz w:val="24"/>
          <w:szCs w:val="24"/>
        </w:rPr>
      </w:pPr>
    </w:p>
    <w:p w14:paraId="105DE065" w14:textId="77777777" w:rsidR="007703C8" w:rsidRPr="0018663C" w:rsidRDefault="007703C8" w:rsidP="00B940D8">
      <w:pPr>
        <w:pStyle w:val="ListParagraph"/>
        <w:numPr>
          <w:ilvl w:val="0"/>
          <w:numId w:val="1"/>
        </w:numPr>
        <w:spacing w:afterLines="240" w:after="576" w:line="360" w:lineRule="auto"/>
        <w:ind w:left="567" w:hanging="567"/>
        <w:rPr>
          <w:rFonts w:asciiTheme="minorHAnsi" w:hAnsiTheme="minorHAnsi" w:cstheme="minorHAnsi"/>
          <w:b/>
          <w:bCs/>
          <w:sz w:val="24"/>
          <w:szCs w:val="24"/>
          <w:u w:val="single"/>
        </w:rPr>
      </w:pPr>
      <w:r w:rsidRPr="0018663C">
        <w:rPr>
          <w:rFonts w:asciiTheme="minorHAnsi" w:hAnsiTheme="minorHAnsi" w:cstheme="minorHAnsi"/>
          <w:b/>
          <w:bCs/>
          <w:sz w:val="24"/>
          <w:szCs w:val="24"/>
          <w:u w:val="single"/>
        </w:rPr>
        <w:t>PROCESS OWNER</w:t>
      </w:r>
    </w:p>
    <w:p w14:paraId="7C763B69" w14:textId="2774B231" w:rsidR="007703C8" w:rsidRPr="00B940D8" w:rsidRDefault="007703C8" w:rsidP="00B940D8">
      <w:pPr>
        <w:pStyle w:val="ListParagraph"/>
        <w:spacing w:after="0" w:line="240" w:lineRule="auto"/>
        <w:ind w:left="567"/>
        <w:contextualSpacing w:val="0"/>
        <w:jc w:val="both"/>
        <w:rPr>
          <w:rFonts w:asciiTheme="minorHAnsi" w:hAnsiTheme="minorHAnsi" w:cstheme="minorHAnsi"/>
          <w:bCs/>
          <w:sz w:val="24"/>
          <w:szCs w:val="24"/>
        </w:rPr>
      </w:pPr>
      <w:r w:rsidRPr="00B940D8">
        <w:rPr>
          <w:rFonts w:asciiTheme="minorHAnsi" w:hAnsiTheme="minorHAnsi" w:cstheme="minorHAnsi"/>
          <w:bCs/>
          <w:sz w:val="24"/>
          <w:szCs w:val="24"/>
        </w:rPr>
        <w:t xml:space="preserve">Administration – Head </w:t>
      </w:r>
    </w:p>
    <w:p w14:paraId="42E4B820" w14:textId="77777777" w:rsidR="00A003A6" w:rsidRPr="0018663C" w:rsidRDefault="00A003A6" w:rsidP="00577E23">
      <w:pPr>
        <w:pStyle w:val="ListParagraph"/>
        <w:spacing w:afterLines="240" w:after="576" w:line="360" w:lineRule="auto"/>
        <w:ind w:left="0"/>
        <w:jc w:val="both"/>
        <w:rPr>
          <w:rFonts w:asciiTheme="minorHAnsi" w:hAnsiTheme="minorHAnsi" w:cstheme="minorHAnsi"/>
          <w:sz w:val="24"/>
          <w:szCs w:val="24"/>
        </w:rPr>
      </w:pPr>
    </w:p>
    <w:p w14:paraId="5ED2183D" w14:textId="77777777" w:rsidR="007703C8" w:rsidRPr="00B940D8" w:rsidRDefault="007703C8" w:rsidP="00B940D8">
      <w:pPr>
        <w:pStyle w:val="ListParagraph"/>
        <w:numPr>
          <w:ilvl w:val="0"/>
          <w:numId w:val="1"/>
        </w:numPr>
        <w:spacing w:afterLines="240" w:after="576" w:line="360" w:lineRule="auto"/>
        <w:ind w:left="567" w:hanging="567"/>
        <w:rPr>
          <w:rFonts w:asciiTheme="minorHAnsi" w:hAnsiTheme="minorHAnsi" w:cstheme="minorHAnsi"/>
          <w:b/>
          <w:bCs/>
          <w:sz w:val="24"/>
          <w:szCs w:val="24"/>
          <w:u w:val="single"/>
        </w:rPr>
      </w:pPr>
      <w:r w:rsidRPr="0018663C">
        <w:rPr>
          <w:rFonts w:asciiTheme="minorHAnsi" w:hAnsiTheme="minorHAnsi" w:cstheme="minorHAnsi"/>
          <w:b/>
          <w:bCs/>
          <w:sz w:val="24"/>
          <w:szCs w:val="24"/>
          <w:u w:val="single"/>
        </w:rPr>
        <w:t>PREDECESSOR AND SUCCESSOR PROCESSES</w:t>
      </w:r>
    </w:p>
    <w:p w14:paraId="3CF8C7FC" w14:textId="640AF496" w:rsidR="007703C8" w:rsidRPr="0018663C" w:rsidRDefault="005015E6" w:rsidP="00B940D8">
      <w:pPr>
        <w:pStyle w:val="ListParagraph"/>
        <w:spacing w:after="0" w:line="240" w:lineRule="auto"/>
        <w:ind w:left="567"/>
        <w:contextualSpacing w:val="0"/>
        <w:jc w:val="both"/>
        <w:rPr>
          <w:rFonts w:asciiTheme="minorHAnsi" w:hAnsiTheme="minorHAnsi" w:cstheme="minorHAnsi"/>
          <w:bCs/>
          <w:sz w:val="24"/>
          <w:szCs w:val="24"/>
        </w:rPr>
      </w:pPr>
      <w:r w:rsidRPr="0018663C">
        <w:rPr>
          <w:rFonts w:asciiTheme="minorHAnsi" w:hAnsiTheme="minorHAnsi" w:cstheme="minorHAnsi"/>
          <w:bCs/>
          <w:sz w:val="24"/>
          <w:szCs w:val="24"/>
        </w:rPr>
        <w:t>Predecessor</w:t>
      </w:r>
      <w:r w:rsidR="007703C8" w:rsidRPr="0018663C">
        <w:rPr>
          <w:rFonts w:asciiTheme="minorHAnsi" w:hAnsiTheme="minorHAnsi" w:cstheme="minorHAnsi"/>
          <w:bCs/>
          <w:sz w:val="24"/>
          <w:szCs w:val="24"/>
        </w:rPr>
        <w:t>: Project Master Schedule (</w:t>
      </w:r>
      <w:r w:rsidR="00F461D5" w:rsidRPr="0018663C">
        <w:rPr>
          <w:rFonts w:asciiTheme="minorHAnsi" w:hAnsiTheme="minorHAnsi" w:cstheme="minorHAnsi"/>
          <w:bCs/>
          <w:sz w:val="24"/>
          <w:szCs w:val="24"/>
        </w:rPr>
        <w:t>PMS</w:t>
      </w:r>
      <w:r w:rsidR="007703C8" w:rsidRPr="0018663C">
        <w:rPr>
          <w:rFonts w:asciiTheme="minorHAnsi" w:hAnsiTheme="minorHAnsi" w:cstheme="minorHAnsi"/>
          <w:bCs/>
          <w:sz w:val="24"/>
          <w:szCs w:val="24"/>
        </w:rPr>
        <w:t>)</w:t>
      </w:r>
      <w:r w:rsidR="00F461D5" w:rsidRPr="0018663C">
        <w:rPr>
          <w:rFonts w:asciiTheme="minorHAnsi" w:hAnsiTheme="minorHAnsi" w:cstheme="minorHAnsi"/>
          <w:bCs/>
          <w:sz w:val="24"/>
          <w:szCs w:val="24"/>
        </w:rPr>
        <w:t xml:space="preserve"> (the initiator to provide PMS)</w:t>
      </w:r>
    </w:p>
    <w:p w14:paraId="2F1CD0A3" w14:textId="5B78718D" w:rsidR="007703C8" w:rsidRPr="0018663C" w:rsidRDefault="007703C8" w:rsidP="00B940D8">
      <w:pPr>
        <w:pStyle w:val="ListParagraph"/>
        <w:spacing w:after="0" w:line="240" w:lineRule="auto"/>
        <w:ind w:left="567"/>
        <w:contextualSpacing w:val="0"/>
        <w:jc w:val="both"/>
        <w:rPr>
          <w:rFonts w:asciiTheme="minorHAnsi" w:hAnsiTheme="minorHAnsi" w:cstheme="minorHAnsi"/>
          <w:bCs/>
          <w:sz w:val="24"/>
          <w:szCs w:val="24"/>
        </w:rPr>
      </w:pPr>
      <w:r w:rsidRPr="0018663C">
        <w:rPr>
          <w:rFonts w:asciiTheme="minorHAnsi" w:hAnsiTheme="minorHAnsi" w:cstheme="minorHAnsi"/>
          <w:bCs/>
          <w:sz w:val="24"/>
          <w:szCs w:val="24"/>
        </w:rPr>
        <w:t xml:space="preserve">Successor: End of Project </w:t>
      </w:r>
    </w:p>
    <w:p w14:paraId="36A90477" w14:textId="77777777" w:rsidR="00A003A6" w:rsidRPr="0018663C" w:rsidRDefault="00A003A6" w:rsidP="00577E23">
      <w:pPr>
        <w:pStyle w:val="ListParagraph"/>
        <w:spacing w:afterLines="240" w:after="576" w:line="360" w:lineRule="auto"/>
        <w:ind w:left="0"/>
        <w:jc w:val="both"/>
        <w:rPr>
          <w:rFonts w:asciiTheme="minorHAnsi" w:hAnsiTheme="minorHAnsi" w:cstheme="minorHAnsi"/>
          <w:bCs/>
          <w:sz w:val="24"/>
          <w:szCs w:val="24"/>
        </w:rPr>
      </w:pPr>
    </w:p>
    <w:p w14:paraId="7F7CB8A1" w14:textId="77777777" w:rsidR="007703C8" w:rsidRPr="00B940D8" w:rsidRDefault="007703C8" w:rsidP="00B940D8">
      <w:pPr>
        <w:pStyle w:val="ListParagraph"/>
        <w:numPr>
          <w:ilvl w:val="0"/>
          <w:numId w:val="1"/>
        </w:numPr>
        <w:spacing w:afterLines="240" w:after="576" w:line="360" w:lineRule="auto"/>
        <w:ind w:left="567" w:hanging="567"/>
        <w:rPr>
          <w:rFonts w:asciiTheme="minorHAnsi" w:hAnsiTheme="minorHAnsi" w:cstheme="minorHAnsi"/>
          <w:b/>
          <w:bCs/>
          <w:sz w:val="24"/>
          <w:szCs w:val="24"/>
          <w:u w:val="single"/>
        </w:rPr>
      </w:pPr>
      <w:r w:rsidRPr="0018663C">
        <w:rPr>
          <w:rFonts w:asciiTheme="minorHAnsi" w:hAnsiTheme="minorHAnsi" w:cstheme="minorHAnsi"/>
          <w:b/>
          <w:bCs/>
          <w:sz w:val="24"/>
          <w:szCs w:val="24"/>
          <w:u w:val="single"/>
        </w:rPr>
        <w:t>RESPONSIBILITY AND AUTHORITY</w:t>
      </w:r>
    </w:p>
    <w:p w14:paraId="6EC3FA43" w14:textId="77777777" w:rsidR="00F859A1" w:rsidRPr="0018663C" w:rsidRDefault="00F859A1" w:rsidP="003F5351">
      <w:pPr>
        <w:pStyle w:val="ListParagraph"/>
        <w:numPr>
          <w:ilvl w:val="1"/>
          <w:numId w:val="1"/>
        </w:numPr>
        <w:spacing w:afterLines="240" w:after="576" w:line="360" w:lineRule="auto"/>
        <w:ind w:left="993"/>
        <w:jc w:val="both"/>
        <w:rPr>
          <w:rFonts w:asciiTheme="minorHAnsi" w:hAnsiTheme="minorHAnsi" w:cstheme="minorHAnsi"/>
          <w:b/>
          <w:bCs/>
          <w:sz w:val="24"/>
          <w:szCs w:val="24"/>
          <w:u w:val="single"/>
        </w:rPr>
      </w:pPr>
      <w:r w:rsidRPr="0018663C">
        <w:rPr>
          <w:rFonts w:asciiTheme="minorHAnsi" w:hAnsiTheme="minorHAnsi" w:cstheme="minorHAnsi"/>
          <w:b/>
          <w:bCs/>
          <w:sz w:val="24"/>
          <w:szCs w:val="24"/>
          <w:u w:val="single"/>
        </w:rPr>
        <w:t>Induction into the Unit</w:t>
      </w:r>
    </w:p>
    <w:p w14:paraId="6F64CD41" w14:textId="036B9C24" w:rsidR="00F859A1" w:rsidRPr="0018663C" w:rsidRDefault="00F859A1" w:rsidP="003F5351">
      <w:pPr>
        <w:pStyle w:val="ListParagraph"/>
        <w:numPr>
          <w:ilvl w:val="0"/>
          <w:numId w:val="12"/>
        </w:numPr>
        <w:spacing w:after="0" w:line="240" w:lineRule="auto"/>
        <w:ind w:left="1434" w:hanging="357"/>
        <w:contextualSpacing w:val="0"/>
        <w:jc w:val="both"/>
        <w:rPr>
          <w:rFonts w:asciiTheme="minorHAnsi" w:hAnsiTheme="minorHAnsi" w:cstheme="minorHAnsi"/>
          <w:sz w:val="24"/>
          <w:szCs w:val="24"/>
        </w:rPr>
      </w:pPr>
      <w:r w:rsidRPr="0018663C">
        <w:rPr>
          <w:rFonts w:asciiTheme="minorHAnsi" w:hAnsiTheme="minorHAnsi" w:cstheme="minorHAnsi"/>
          <w:sz w:val="24"/>
          <w:szCs w:val="24"/>
        </w:rPr>
        <w:t>Post interview the Security supervisor/admin site in</w:t>
      </w:r>
      <w:r w:rsidR="00D575B4">
        <w:rPr>
          <w:rFonts w:asciiTheme="minorHAnsi" w:hAnsiTheme="minorHAnsi" w:cstheme="minorHAnsi"/>
          <w:sz w:val="24"/>
          <w:szCs w:val="24"/>
        </w:rPr>
        <w:t>-</w:t>
      </w:r>
      <w:r w:rsidRPr="0018663C">
        <w:rPr>
          <w:rFonts w:asciiTheme="minorHAnsi" w:hAnsiTheme="minorHAnsi" w:cstheme="minorHAnsi"/>
          <w:sz w:val="24"/>
          <w:szCs w:val="24"/>
        </w:rPr>
        <w:t>charge will communicate the service provider about the selection/rejection of the candidate orally.</w:t>
      </w:r>
    </w:p>
    <w:p w14:paraId="09232CA1" w14:textId="331D8796" w:rsidR="00F859A1" w:rsidRPr="003F5351" w:rsidRDefault="00F859A1" w:rsidP="003F5351">
      <w:pPr>
        <w:pStyle w:val="ListParagraph"/>
        <w:numPr>
          <w:ilvl w:val="0"/>
          <w:numId w:val="12"/>
        </w:numPr>
        <w:spacing w:after="0" w:line="240" w:lineRule="auto"/>
        <w:ind w:left="1434" w:hanging="357"/>
        <w:contextualSpacing w:val="0"/>
        <w:jc w:val="both"/>
        <w:rPr>
          <w:rFonts w:asciiTheme="minorHAnsi" w:hAnsiTheme="minorHAnsi" w:cstheme="minorHAnsi"/>
          <w:sz w:val="24"/>
          <w:szCs w:val="24"/>
          <w:highlight w:val="yellow"/>
        </w:rPr>
      </w:pPr>
      <w:r w:rsidRPr="003F5351">
        <w:rPr>
          <w:rFonts w:asciiTheme="minorHAnsi" w:hAnsiTheme="minorHAnsi" w:cstheme="minorHAnsi"/>
          <w:sz w:val="24"/>
          <w:szCs w:val="24"/>
          <w:highlight w:val="yellow"/>
        </w:rPr>
        <w:t>Post selection</w:t>
      </w:r>
      <w:r w:rsidR="003F5351" w:rsidRPr="003F5351">
        <w:rPr>
          <w:rFonts w:asciiTheme="minorHAnsi" w:hAnsiTheme="minorHAnsi" w:cstheme="minorHAnsi"/>
          <w:sz w:val="24"/>
          <w:szCs w:val="24"/>
          <w:highlight w:val="yellow"/>
        </w:rPr>
        <w:t>,</w:t>
      </w:r>
      <w:r w:rsidRPr="003F5351">
        <w:rPr>
          <w:rFonts w:asciiTheme="minorHAnsi" w:hAnsiTheme="minorHAnsi" w:cstheme="minorHAnsi"/>
          <w:sz w:val="24"/>
          <w:szCs w:val="24"/>
          <w:highlight w:val="yellow"/>
        </w:rPr>
        <w:t xml:space="preserve"> </w:t>
      </w:r>
      <w:proofErr w:type="gramStart"/>
      <w:r w:rsidRPr="003F5351">
        <w:rPr>
          <w:rFonts w:asciiTheme="minorHAnsi" w:hAnsiTheme="minorHAnsi" w:cstheme="minorHAnsi"/>
          <w:sz w:val="24"/>
          <w:szCs w:val="24"/>
          <w:highlight w:val="yellow"/>
        </w:rPr>
        <w:t>agency</w:t>
      </w:r>
      <w:proofErr w:type="gramEnd"/>
      <w:r w:rsidRPr="003F5351">
        <w:rPr>
          <w:rFonts w:asciiTheme="minorHAnsi" w:hAnsiTheme="minorHAnsi" w:cstheme="minorHAnsi"/>
          <w:sz w:val="24"/>
          <w:szCs w:val="24"/>
          <w:highlight w:val="yellow"/>
        </w:rPr>
        <w:t xml:space="preserve"> will seal and sign on the resume confirming that he is employed with respective agency </w:t>
      </w:r>
      <w:proofErr w:type="gramStart"/>
      <w:r w:rsidRPr="003F5351">
        <w:rPr>
          <w:rFonts w:asciiTheme="minorHAnsi" w:hAnsiTheme="minorHAnsi" w:cstheme="minorHAnsi"/>
          <w:sz w:val="24"/>
          <w:szCs w:val="24"/>
          <w:highlight w:val="yellow"/>
        </w:rPr>
        <w:t>and also</w:t>
      </w:r>
      <w:proofErr w:type="gramEnd"/>
      <w:r w:rsidRPr="003F5351">
        <w:rPr>
          <w:rFonts w:asciiTheme="minorHAnsi" w:hAnsiTheme="minorHAnsi" w:cstheme="minorHAnsi"/>
          <w:sz w:val="24"/>
          <w:szCs w:val="24"/>
          <w:highlight w:val="yellow"/>
        </w:rPr>
        <w:t xml:space="preserve"> mention about his deployment at VBHC site. </w:t>
      </w:r>
      <w:r w:rsidR="00EC1129" w:rsidRPr="003F5351">
        <w:rPr>
          <w:rFonts w:asciiTheme="minorHAnsi" w:hAnsiTheme="minorHAnsi" w:cstheme="minorHAnsi"/>
          <w:sz w:val="24"/>
          <w:szCs w:val="24"/>
          <w:highlight w:val="yellow"/>
        </w:rPr>
        <w:t>(do we need?)</w:t>
      </w:r>
    </w:p>
    <w:p w14:paraId="3BE6C67D" w14:textId="77777777" w:rsidR="003F5351" w:rsidRPr="003F5351" w:rsidRDefault="00F859A1" w:rsidP="003F5351">
      <w:pPr>
        <w:pStyle w:val="ListParagraph"/>
        <w:numPr>
          <w:ilvl w:val="0"/>
          <w:numId w:val="12"/>
        </w:numPr>
        <w:spacing w:after="0" w:line="240" w:lineRule="auto"/>
        <w:ind w:left="1434" w:hanging="357"/>
        <w:contextualSpacing w:val="0"/>
        <w:jc w:val="both"/>
        <w:rPr>
          <w:rFonts w:asciiTheme="minorHAnsi" w:hAnsiTheme="minorHAnsi" w:cstheme="minorHAnsi"/>
          <w:color w:val="000000" w:themeColor="text1"/>
          <w:sz w:val="24"/>
          <w:szCs w:val="24"/>
        </w:rPr>
      </w:pPr>
      <w:r w:rsidRPr="0018663C">
        <w:rPr>
          <w:rFonts w:asciiTheme="minorHAnsi" w:hAnsiTheme="minorHAnsi" w:cstheme="minorHAnsi"/>
          <w:sz w:val="24"/>
          <w:szCs w:val="24"/>
        </w:rPr>
        <w:t xml:space="preserve">Selected candidates will be trained by vendor on the basic Industrial security functions and </w:t>
      </w:r>
      <w:r w:rsidRPr="003F5351">
        <w:rPr>
          <w:rFonts w:asciiTheme="minorHAnsi" w:hAnsiTheme="minorHAnsi" w:cstheme="minorHAnsi"/>
          <w:color w:val="000000" w:themeColor="text1"/>
          <w:sz w:val="24"/>
          <w:szCs w:val="24"/>
        </w:rPr>
        <w:t>operations at the service providers.</w:t>
      </w:r>
      <w:r w:rsidR="003F5351" w:rsidRPr="003F5351">
        <w:rPr>
          <w:rFonts w:asciiTheme="minorHAnsi" w:hAnsiTheme="minorHAnsi" w:cstheme="minorHAnsi"/>
          <w:color w:val="000000" w:themeColor="text1"/>
          <w:sz w:val="24"/>
          <w:szCs w:val="24"/>
        </w:rPr>
        <w:t xml:space="preserve"> </w:t>
      </w:r>
    </w:p>
    <w:p w14:paraId="2573D343" w14:textId="2A1A5C26" w:rsidR="00F859A1" w:rsidRPr="0018663C" w:rsidRDefault="003F5351" w:rsidP="003F5351">
      <w:pPr>
        <w:pStyle w:val="ListParagraph"/>
        <w:numPr>
          <w:ilvl w:val="0"/>
          <w:numId w:val="12"/>
        </w:numPr>
        <w:spacing w:after="0" w:line="240" w:lineRule="auto"/>
        <w:ind w:left="1434" w:hanging="357"/>
        <w:contextualSpacing w:val="0"/>
        <w:jc w:val="both"/>
        <w:rPr>
          <w:rFonts w:asciiTheme="minorHAnsi" w:hAnsiTheme="minorHAnsi" w:cstheme="minorHAnsi"/>
          <w:sz w:val="24"/>
          <w:szCs w:val="24"/>
        </w:rPr>
      </w:pPr>
      <w:r w:rsidRPr="003F5351">
        <w:rPr>
          <w:rFonts w:asciiTheme="minorHAnsi" w:hAnsiTheme="minorHAnsi" w:cstheme="minorHAnsi"/>
          <w:color w:val="000000" w:themeColor="text1"/>
          <w:sz w:val="24"/>
          <w:szCs w:val="24"/>
        </w:rPr>
        <w:lastRenderedPageBreak/>
        <w:t xml:space="preserve">Vendor shall provide </w:t>
      </w:r>
      <w:r w:rsidR="00EC1129" w:rsidRPr="003F5351">
        <w:rPr>
          <w:rFonts w:asciiTheme="minorHAnsi" w:hAnsiTheme="minorHAnsi" w:cstheme="minorHAnsi"/>
          <w:color w:val="000000" w:themeColor="text1"/>
          <w:sz w:val="24"/>
          <w:szCs w:val="24"/>
        </w:rPr>
        <w:t xml:space="preserve">document </w:t>
      </w:r>
      <w:r w:rsidRPr="003F5351">
        <w:rPr>
          <w:rFonts w:asciiTheme="minorHAnsi" w:hAnsiTheme="minorHAnsi" w:cstheme="minorHAnsi"/>
          <w:color w:val="000000" w:themeColor="text1"/>
          <w:sz w:val="24"/>
          <w:szCs w:val="24"/>
        </w:rPr>
        <w:t xml:space="preserve">proof of </w:t>
      </w:r>
      <w:r w:rsidR="00EC1129" w:rsidRPr="003F5351">
        <w:rPr>
          <w:rFonts w:asciiTheme="minorHAnsi" w:hAnsiTheme="minorHAnsi" w:cstheme="minorHAnsi"/>
          <w:color w:val="000000" w:themeColor="text1"/>
          <w:sz w:val="24"/>
          <w:szCs w:val="24"/>
        </w:rPr>
        <w:t>training</w:t>
      </w:r>
      <w:r w:rsidR="00EC1129" w:rsidRPr="0018663C">
        <w:rPr>
          <w:rFonts w:asciiTheme="minorHAnsi" w:hAnsiTheme="minorHAnsi" w:cstheme="minorHAnsi"/>
          <w:sz w:val="24"/>
          <w:szCs w:val="24"/>
        </w:rPr>
        <w:t xml:space="preserve"> </w:t>
      </w:r>
      <w:r>
        <w:rPr>
          <w:rFonts w:asciiTheme="minorHAnsi" w:hAnsiTheme="minorHAnsi" w:cstheme="minorHAnsi"/>
          <w:sz w:val="24"/>
          <w:szCs w:val="24"/>
        </w:rPr>
        <w:t xml:space="preserve">given to the candidate before </w:t>
      </w:r>
      <w:proofErr w:type="gramStart"/>
      <w:r>
        <w:rPr>
          <w:rFonts w:asciiTheme="minorHAnsi" w:hAnsiTheme="minorHAnsi" w:cstheme="minorHAnsi"/>
          <w:sz w:val="24"/>
          <w:szCs w:val="24"/>
        </w:rPr>
        <w:t>induction</w:t>
      </w:r>
      <w:proofErr w:type="gramEnd"/>
    </w:p>
    <w:p w14:paraId="677C82B6" w14:textId="6661EF11" w:rsidR="00F859A1" w:rsidRDefault="00F859A1" w:rsidP="003F5351">
      <w:pPr>
        <w:pStyle w:val="ListParagraph"/>
        <w:numPr>
          <w:ilvl w:val="0"/>
          <w:numId w:val="12"/>
        </w:numPr>
        <w:spacing w:after="0" w:line="240" w:lineRule="auto"/>
        <w:ind w:left="1434" w:hanging="357"/>
        <w:contextualSpacing w:val="0"/>
        <w:jc w:val="both"/>
        <w:rPr>
          <w:rFonts w:asciiTheme="minorHAnsi" w:hAnsiTheme="minorHAnsi" w:cstheme="minorHAnsi"/>
          <w:sz w:val="24"/>
          <w:szCs w:val="24"/>
        </w:rPr>
      </w:pPr>
      <w:r w:rsidRPr="0018663C">
        <w:rPr>
          <w:rFonts w:asciiTheme="minorHAnsi" w:hAnsiTheme="minorHAnsi" w:cstheme="minorHAnsi"/>
          <w:sz w:val="24"/>
          <w:szCs w:val="24"/>
        </w:rPr>
        <w:t xml:space="preserve">Security personnel will be deployed on the post upon clearance from the site admin. </w:t>
      </w:r>
    </w:p>
    <w:p w14:paraId="561D4A3F" w14:textId="77777777" w:rsidR="003F5351" w:rsidRPr="0018663C" w:rsidRDefault="003F5351" w:rsidP="003F5351">
      <w:pPr>
        <w:pStyle w:val="ListParagraph"/>
        <w:spacing w:after="0" w:line="240" w:lineRule="auto"/>
        <w:ind w:left="1434"/>
        <w:contextualSpacing w:val="0"/>
        <w:jc w:val="both"/>
        <w:rPr>
          <w:rFonts w:asciiTheme="minorHAnsi" w:hAnsiTheme="minorHAnsi" w:cstheme="minorHAnsi"/>
          <w:sz w:val="24"/>
          <w:szCs w:val="24"/>
        </w:rPr>
      </w:pPr>
    </w:p>
    <w:p w14:paraId="2EAF63FF" w14:textId="77777777" w:rsidR="00F859A1" w:rsidRPr="0018663C" w:rsidRDefault="00F859A1" w:rsidP="003F5351">
      <w:pPr>
        <w:pStyle w:val="ListParagraph"/>
        <w:numPr>
          <w:ilvl w:val="1"/>
          <w:numId w:val="1"/>
        </w:numPr>
        <w:spacing w:afterLines="240" w:after="576" w:line="360" w:lineRule="auto"/>
        <w:ind w:left="993"/>
        <w:jc w:val="both"/>
        <w:rPr>
          <w:rFonts w:asciiTheme="minorHAnsi" w:hAnsiTheme="minorHAnsi" w:cstheme="minorHAnsi"/>
          <w:b/>
          <w:bCs/>
          <w:sz w:val="24"/>
          <w:szCs w:val="24"/>
          <w:u w:val="single"/>
        </w:rPr>
      </w:pPr>
      <w:r w:rsidRPr="0018663C">
        <w:rPr>
          <w:rFonts w:asciiTheme="minorHAnsi" w:hAnsiTheme="minorHAnsi" w:cstheme="minorHAnsi"/>
          <w:b/>
          <w:bCs/>
          <w:sz w:val="24"/>
          <w:szCs w:val="24"/>
          <w:u w:val="single"/>
        </w:rPr>
        <w:t xml:space="preserve">Post Responsibilities    </w:t>
      </w:r>
    </w:p>
    <w:tbl>
      <w:tblPr>
        <w:tblW w:w="4732"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049"/>
      </w:tblGrid>
      <w:tr w:rsidR="00F859A1" w:rsidRPr="0018663C" w14:paraId="73FF0E29" w14:textId="77777777" w:rsidTr="00D575B4">
        <w:trPr>
          <w:trHeight w:hRule="exact" w:val="288"/>
          <w:tblHeader/>
        </w:trPr>
        <w:tc>
          <w:tcPr>
            <w:tcW w:w="1017" w:type="pct"/>
            <w:vAlign w:val="center"/>
          </w:tcPr>
          <w:p w14:paraId="12927C97" w14:textId="77777777" w:rsidR="00F859A1" w:rsidRPr="0018663C" w:rsidRDefault="00F859A1" w:rsidP="00577E23">
            <w:pPr>
              <w:pStyle w:val="ListParagraph"/>
              <w:spacing w:afterLines="240" w:after="576" w:line="360" w:lineRule="auto"/>
              <w:ind w:left="0"/>
              <w:jc w:val="center"/>
              <w:rPr>
                <w:rFonts w:asciiTheme="minorHAnsi" w:hAnsiTheme="minorHAnsi" w:cstheme="minorHAnsi"/>
                <w:sz w:val="24"/>
                <w:szCs w:val="24"/>
              </w:rPr>
            </w:pPr>
            <w:r w:rsidRPr="0018663C">
              <w:rPr>
                <w:rFonts w:asciiTheme="minorHAnsi" w:hAnsiTheme="minorHAnsi" w:cstheme="minorHAnsi"/>
                <w:sz w:val="24"/>
                <w:szCs w:val="24"/>
              </w:rPr>
              <w:t>Designation</w:t>
            </w:r>
          </w:p>
        </w:tc>
        <w:tc>
          <w:tcPr>
            <w:tcW w:w="3983" w:type="pct"/>
            <w:vAlign w:val="center"/>
          </w:tcPr>
          <w:p w14:paraId="18C2608F" w14:textId="77777777" w:rsidR="00F859A1" w:rsidRPr="0018663C" w:rsidRDefault="00F859A1" w:rsidP="00577E23">
            <w:pPr>
              <w:pStyle w:val="ListParagraph"/>
              <w:spacing w:afterLines="240" w:after="576" w:line="360" w:lineRule="auto"/>
              <w:ind w:left="0"/>
              <w:jc w:val="both"/>
              <w:rPr>
                <w:rFonts w:asciiTheme="minorHAnsi" w:hAnsiTheme="minorHAnsi" w:cstheme="minorHAnsi"/>
                <w:sz w:val="24"/>
                <w:szCs w:val="24"/>
              </w:rPr>
            </w:pPr>
            <w:r w:rsidRPr="0018663C">
              <w:rPr>
                <w:rFonts w:asciiTheme="minorHAnsi" w:hAnsiTheme="minorHAnsi" w:cstheme="minorHAnsi"/>
                <w:sz w:val="24"/>
                <w:szCs w:val="24"/>
              </w:rPr>
              <w:t>Activities/responsibilities/Defined guidelines.</w:t>
            </w:r>
          </w:p>
        </w:tc>
      </w:tr>
      <w:tr w:rsidR="00F859A1" w:rsidRPr="0018663C" w14:paraId="5746CF1D" w14:textId="77777777" w:rsidTr="00D575B4">
        <w:tc>
          <w:tcPr>
            <w:tcW w:w="1017" w:type="pct"/>
            <w:vAlign w:val="center"/>
          </w:tcPr>
          <w:p w14:paraId="1ACF2E49" w14:textId="46AF75BC" w:rsidR="00F859A1" w:rsidRPr="0018663C" w:rsidRDefault="00F859A1" w:rsidP="00577E23">
            <w:pPr>
              <w:pStyle w:val="ListParagraph"/>
              <w:spacing w:afterLines="240" w:after="576" w:line="360" w:lineRule="auto"/>
              <w:ind w:left="0"/>
              <w:jc w:val="center"/>
              <w:rPr>
                <w:rFonts w:asciiTheme="minorHAnsi" w:hAnsiTheme="minorHAnsi" w:cstheme="minorHAnsi"/>
                <w:sz w:val="24"/>
                <w:szCs w:val="24"/>
              </w:rPr>
            </w:pPr>
            <w:r w:rsidRPr="0018663C">
              <w:rPr>
                <w:rFonts w:asciiTheme="minorHAnsi" w:hAnsiTheme="minorHAnsi" w:cstheme="minorHAnsi"/>
                <w:sz w:val="24"/>
                <w:szCs w:val="24"/>
              </w:rPr>
              <w:t>Security Supervisor</w:t>
            </w:r>
          </w:p>
        </w:tc>
        <w:tc>
          <w:tcPr>
            <w:tcW w:w="3983" w:type="pct"/>
            <w:vAlign w:val="center"/>
          </w:tcPr>
          <w:p w14:paraId="192F75DF" w14:textId="77B9FBFC" w:rsidR="00F859A1" w:rsidRPr="003F5351" w:rsidRDefault="00F859A1" w:rsidP="003F5351">
            <w:pPr>
              <w:pStyle w:val="ListParagraph"/>
              <w:numPr>
                <w:ilvl w:val="0"/>
                <w:numId w:val="12"/>
              </w:numPr>
              <w:spacing w:after="0" w:line="240" w:lineRule="auto"/>
              <w:ind w:left="481" w:hanging="357"/>
              <w:contextualSpacing w:val="0"/>
              <w:jc w:val="both"/>
              <w:rPr>
                <w:rFonts w:asciiTheme="minorHAnsi" w:hAnsiTheme="minorHAnsi" w:cstheme="minorHAnsi"/>
                <w:sz w:val="24"/>
                <w:szCs w:val="24"/>
              </w:rPr>
            </w:pPr>
            <w:r w:rsidRPr="003F5351">
              <w:rPr>
                <w:rFonts w:asciiTheme="minorHAnsi" w:hAnsiTheme="minorHAnsi" w:cstheme="minorHAnsi"/>
                <w:sz w:val="24"/>
                <w:szCs w:val="24"/>
              </w:rPr>
              <w:t xml:space="preserve">Supervisor </w:t>
            </w:r>
            <w:r w:rsidR="00FD1C69">
              <w:rPr>
                <w:rFonts w:asciiTheme="minorHAnsi" w:hAnsiTheme="minorHAnsi" w:cstheme="minorHAnsi"/>
                <w:sz w:val="24"/>
                <w:szCs w:val="24"/>
              </w:rPr>
              <w:t>is</w:t>
            </w:r>
            <w:r w:rsidRPr="003F5351">
              <w:rPr>
                <w:rFonts w:asciiTheme="minorHAnsi" w:hAnsiTheme="minorHAnsi" w:cstheme="minorHAnsi"/>
                <w:sz w:val="24"/>
                <w:szCs w:val="24"/>
              </w:rPr>
              <w:t xml:space="preserve"> responsible for the entire security system in the </w:t>
            </w:r>
            <w:proofErr w:type="gramStart"/>
            <w:r w:rsidRPr="003F5351">
              <w:rPr>
                <w:rFonts w:asciiTheme="minorHAnsi" w:hAnsiTheme="minorHAnsi" w:cstheme="minorHAnsi"/>
                <w:sz w:val="24"/>
                <w:szCs w:val="24"/>
              </w:rPr>
              <w:t>premises</w:t>
            </w:r>
            <w:proofErr w:type="gramEnd"/>
          </w:p>
          <w:p w14:paraId="4CC9AD33" w14:textId="77777777" w:rsidR="00F859A1" w:rsidRPr="003F5351" w:rsidRDefault="00F859A1" w:rsidP="003F5351">
            <w:pPr>
              <w:pStyle w:val="ListParagraph"/>
              <w:numPr>
                <w:ilvl w:val="0"/>
                <w:numId w:val="12"/>
              </w:numPr>
              <w:spacing w:after="0" w:line="240" w:lineRule="auto"/>
              <w:ind w:left="481" w:hanging="357"/>
              <w:contextualSpacing w:val="0"/>
              <w:jc w:val="both"/>
              <w:rPr>
                <w:rFonts w:asciiTheme="minorHAnsi" w:hAnsiTheme="minorHAnsi" w:cstheme="minorHAnsi"/>
                <w:sz w:val="24"/>
                <w:szCs w:val="24"/>
              </w:rPr>
            </w:pPr>
            <w:r w:rsidRPr="003F5351">
              <w:rPr>
                <w:rFonts w:asciiTheme="minorHAnsi" w:hAnsiTheme="minorHAnsi" w:cstheme="minorHAnsi"/>
                <w:sz w:val="24"/>
                <w:szCs w:val="24"/>
              </w:rPr>
              <w:t>Taking charge of post from supervisor on duty.</w:t>
            </w:r>
          </w:p>
          <w:p w14:paraId="7006586A" w14:textId="77777777" w:rsidR="00F859A1" w:rsidRPr="003F5351" w:rsidRDefault="00F859A1" w:rsidP="003F5351">
            <w:pPr>
              <w:pStyle w:val="ListParagraph"/>
              <w:numPr>
                <w:ilvl w:val="0"/>
                <w:numId w:val="12"/>
              </w:numPr>
              <w:spacing w:after="0" w:line="240" w:lineRule="auto"/>
              <w:ind w:left="481" w:hanging="357"/>
              <w:contextualSpacing w:val="0"/>
              <w:jc w:val="both"/>
              <w:rPr>
                <w:rFonts w:asciiTheme="minorHAnsi" w:hAnsiTheme="minorHAnsi" w:cstheme="minorHAnsi"/>
                <w:sz w:val="24"/>
                <w:szCs w:val="24"/>
              </w:rPr>
            </w:pPr>
            <w:r w:rsidRPr="003F5351">
              <w:rPr>
                <w:rFonts w:asciiTheme="minorHAnsi" w:hAnsiTheme="minorHAnsi" w:cstheme="minorHAnsi"/>
                <w:sz w:val="24"/>
                <w:szCs w:val="24"/>
              </w:rPr>
              <w:t>Briefing Post wise specification of duty to the Guards deployed for the shift.</w:t>
            </w:r>
          </w:p>
          <w:p w14:paraId="3E7AC103" w14:textId="77777777" w:rsidR="00F859A1" w:rsidRPr="003F5351" w:rsidRDefault="00F859A1" w:rsidP="003F5351">
            <w:pPr>
              <w:pStyle w:val="ListParagraph"/>
              <w:numPr>
                <w:ilvl w:val="0"/>
                <w:numId w:val="12"/>
              </w:numPr>
              <w:spacing w:after="0" w:line="240" w:lineRule="auto"/>
              <w:ind w:left="481" w:hanging="357"/>
              <w:contextualSpacing w:val="0"/>
              <w:jc w:val="both"/>
              <w:rPr>
                <w:rFonts w:asciiTheme="minorHAnsi" w:hAnsiTheme="minorHAnsi" w:cstheme="minorHAnsi"/>
                <w:sz w:val="24"/>
                <w:szCs w:val="24"/>
              </w:rPr>
            </w:pPr>
            <w:r w:rsidRPr="003F5351">
              <w:rPr>
                <w:rFonts w:asciiTheme="minorHAnsi" w:hAnsiTheme="minorHAnsi" w:cstheme="minorHAnsi"/>
                <w:sz w:val="24"/>
                <w:szCs w:val="24"/>
              </w:rPr>
              <w:t>To check attendance and dress code of every single Guard deployed on shift.</w:t>
            </w:r>
          </w:p>
          <w:p w14:paraId="064B5627" w14:textId="77777777" w:rsidR="00F859A1" w:rsidRPr="003F5351" w:rsidRDefault="00F859A1" w:rsidP="003F5351">
            <w:pPr>
              <w:pStyle w:val="ListParagraph"/>
              <w:numPr>
                <w:ilvl w:val="0"/>
                <w:numId w:val="12"/>
              </w:numPr>
              <w:spacing w:after="0" w:line="240" w:lineRule="auto"/>
              <w:ind w:left="481" w:hanging="357"/>
              <w:contextualSpacing w:val="0"/>
              <w:jc w:val="both"/>
              <w:rPr>
                <w:rFonts w:asciiTheme="minorHAnsi" w:hAnsiTheme="minorHAnsi" w:cstheme="minorHAnsi"/>
                <w:sz w:val="24"/>
                <w:szCs w:val="24"/>
              </w:rPr>
            </w:pPr>
            <w:r w:rsidRPr="003F5351">
              <w:rPr>
                <w:rFonts w:asciiTheme="minorHAnsi" w:hAnsiTheme="minorHAnsi" w:cstheme="minorHAnsi"/>
                <w:sz w:val="24"/>
                <w:szCs w:val="24"/>
              </w:rPr>
              <w:t>To Patrol all post, past deployment.</w:t>
            </w:r>
          </w:p>
          <w:p w14:paraId="1334C347" w14:textId="77777777" w:rsidR="00F859A1" w:rsidRPr="003F5351" w:rsidRDefault="00F859A1" w:rsidP="003F5351">
            <w:pPr>
              <w:pStyle w:val="ListParagraph"/>
              <w:numPr>
                <w:ilvl w:val="0"/>
                <w:numId w:val="12"/>
              </w:numPr>
              <w:spacing w:after="0" w:line="240" w:lineRule="auto"/>
              <w:ind w:left="481" w:hanging="357"/>
              <w:contextualSpacing w:val="0"/>
              <w:jc w:val="both"/>
              <w:rPr>
                <w:rFonts w:asciiTheme="minorHAnsi" w:hAnsiTheme="minorHAnsi" w:cstheme="minorHAnsi"/>
                <w:sz w:val="24"/>
                <w:szCs w:val="24"/>
              </w:rPr>
            </w:pPr>
            <w:r w:rsidRPr="003F5351">
              <w:rPr>
                <w:rFonts w:asciiTheme="minorHAnsi" w:hAnsiTheme="minorHAnsi" w:cstheme="minorHAnsi"/>
                <w:sz w:val="24"/>
                <w:szCs w:val="24"/>
              </w:rPr>
              <w:t>To check for all reports (Visitors movement, Material inward and outward, Key register).</w:t>
            </w:r>
          </w:p>
          <w:p w14:paraId="6A343B9B" w14:textId="77777777" w:rsidR="00F859A1" w:rsidRPr="003F5351" w:rsidRDefault="00F859A1" w:rsidP="003F5351">
            <w:pPr>
              <w:pStyle w:val="ListParagraph"/>
              <w:numPr>
                <w:ilvl w:val="0"/>
                <w:numId w:val="12"/>
              </w:numPr>
              <w:spacing w:after="0" w:line="240" w:lineRule="auto"/>
              <w:ind w:left="481" w:hanging="357"/>
              <w:contextualSpacing w:val="0"/>
              <w:jc w:val="both"/>
              <w:rPr>
                <w:rFonts w:asciiTheme="minorHAnsi" w:hAnsiTheme="minorHAnsi" w:cstheme="minorHAnsi"/>
                <w:sz w:val="24"/>
                <w:szCs w:val="24"/>
              </w:rPr>
            </w:pPr>
            <w:r w:rsidRPr="003F5351">
              <w:rPr>
                <w:rFonts w:asciiTheme="minorHAnsi" w:hAnsiTheme="minorHAnsi" w:cstheme="minorHAnsi"/>
                <w:sz w:val="24"/>
                <w:szCs w:val="24"/>
              </w:rPr>
              <w:t>Time to time coordinate with Admin reporting manager on security concerns.</w:t>
            </w:r>
          </w:p>
          <w:p w14:paraId="70DF87B7" w14:textId="77777777" w:rsidR="00F859A1" w:rsidRPr="003F5351" w:rsidRDefault="00F859A1" w:rsidP="003F5351">
            <w:pPr>
              <w:pStyle w:val="ListParagraph"/>
              <w:numPr>
                <w:ilvl w:val="0"/>
                <w:numId w:val="12"/>
              </w:numPr>
              <w:spacing w:after="0" w:line="240" w:lineRule="auto"/>
              <w:ind w:left="481" w:hanging="357"/>
              <w:contextualSpacing w:val="0"/>
              <w:jc w:val="both"/>
              <w:rPr>
                <w:rFonts w:asciiTheme="minorHAnsi" w:hAnsiTheme="minorHAnsi" w:cstheme="minorHAnsi"/>
                <w:sz w:val="24"/>
                <w:szCs w:val="24"/>
              </w:rPr>
            </w:pPr>
            <w:r w:rsidRPr="003F5351">
              <w:rPr>
                <w:rFonts w:asciiTheme="minorHAnsi" w:hAnsiTheme="minorHAnsi" w:cstheme="minorHAnsi"/>
                <w:sz w:val="24"/>
                <w:szCs w:val="24"/>
              </w:rPr>
              <w:t>Compliance as per ISO policy.</w:t>
            </w:r>
          </w:p>
          <w:p w14:paraId="4A667296" w14:textId="77777777" w:rsidR="00F859A1" w:rsidRPr="003F5351" w:rsidRDefault="00F859A1" w:rsidP="003F5351">
            <w:pPr>
              <w:pStyle w:val="ListParagraph"/>
              <w:numPr>
                <w:ilvl w:val="0"/>
                <w:numId w:val="12"/>
              </w:numPr>
              <w:spacing w:after="0" w:line="240" w:lineRule="auto"/>
              <w:ind w:left="481" w:hanging="357"/>
              <w:contextualSpacing w:val="0"/>
              <w:jc w:val="both"/>
              <w:rPr>
                <w:rFonts w:asciiTheme="minorHAnsi" w:hAnsiTheme="minorHAnsi" w:cstheme="minorHAnsi"/>
                <w:sz w:val="24"/>
                <w:szCs w:val="24"/>
              </w:rPr>
            </w:pPr>
            <w:r w:rsidRPr="003F5351">
              <w:rPr>
                <w:rFonts w:asciiTheme="minorHAnsi" w:hAnsiTheme="minorHAnsi" w:cstheme="minorHAnsi"/>
                <w:sz w:val="24"/>
                <w:szCs w:val="24"/>
              </w:rPr>
              <w:t>Supervisor at the gate need to check for necessary documents (gate Pass with approval) for company assets that are moved by individual or by Vendor and make relevant entry depending on INWARD/OUTWARD Register.</w:t>
            </w:r>
          </w:p>
        </w:tc>
      </w:tr>
      <w:tr w:rsidR="00F859A1" w:rsidRPr="0018663C" w14:paraId="4CB15427" w14:textId="77777777" w:rsidTr="00D575B4">
        <w:trPr>
          <w:trHeight w:val="3949"/>
        </w:trPr>
        <w:tc>
          <w:tcPr>
            <w:tcW w:w="1017" w:type="pct"/>
            <w:vAlign w:val="center"/>
          </w:tcPr>
          <w:p w14:paraId="52847795" w14:textId="43C7B891" w:rsidR="00F859A1" w:rsidRPr="0018663C" w:rsidRDefault="00F859A1" w:rsidP="00577E23">
            <w:pPr>
              <w:pStyle w:val="ListParagraph"/>
              <w:spacing w:afterLines="240" w:after="576" w:line="360" w:lineRule="auto"/>
              <w:ind w:left="0"/>
              <w:jc w:val="center"/>
              <w:rPr>
                <w:rFonts w:asciiTheme="minorHAnsi" w:hAnsiTheme="minorHAnsi" w:cstheme="minorHAnsi"/>
                <w:sz w:val="24"/>
                <w:szCs w:val="24"/>
              </w:rPr>
            </w:pPr>
            <w:r w:rsidRPr="0018663C">
              <w:rPr>
                <w:rFonts w:asciiTheme="minorHAnsi" w:hAnsiTheme="minorHAnsi" w:cstheme="minorHAnsi"/>
                <w:sz w:val="24"/>
                <w:szCs w:val="24"/>
              </w:rPr>
              <w:t>Guard entrance</w:t>
            </w:r>
          </w:p>
        </w:tc>
        <w:tc>
          <w:tcPr>
            <w:tcW w:w="3983" w:type="pct"/>
            <w:vAlign w:val="center"/>
          </w:tcPr>
          <w:p w14:paraId="3EEC661F" w14:textId="1C186911" w:rsidR="00F859A1" w:rsidRPr="0018663C" w:rsidRDefault="00F859A1" w:rsidP="00FD1C69">
            <w:pPr>
              <w:pStyle w:val="ListParagraph"/>
              <w:numPr>
                <w:ilvl w:val="0"/>
                <w:numId w:val="12"/>
              </w:numPr>
              <w:spacing w:after="0" w:line="240" w:lineRule="auto"/>
              <w:ind w:left="481" w:hanging="357"/>
              <w:contextualSpacing w:val="0"/>
              <w:jc w:val="both"/>
              <w:rPr>
                <w:rFonts w:asciiTheme="minorHAnsi" w:hAnsiTheme="minorHAnsi" w:cstheme="minorHAnsi"/>
                <w:sz w:val="24"/>
                <w:szCs w:val="24"/>
              </w:rPr>
            </w:pPr>
            <w:r w:rsidRPr="0018663C">
              <w:rPr>
                <w:rFonts w:asciiTheme="minorHAnsi" w:hAnsiTheme="minorHAnsi" w:cstheme="minorHAnsi"/>
                <w:sz w:val="24"/>
                <w:szCs w:val="24"/>
              </w:rPr>
              <w:t xml:space="preserve">Guard Deployed at the main gate will be responsible for employee, </w:t>
            </w:r>
            <w:proofErr w:type="gramStart"/>
            <w:r w:rsidRPr="0018663C">
              <w:rPr>
                <w:rFonts w:asciiTheme="minorHAnsi" w:hAnsiTheme="minorHAnsi" w:cstheme="minorHAnsi"/>
                <w:sz w:val="24"/>
                <w:szCs w:val="24"/>
              </w:rPr>
              <w:t>visitor</w:t>
            </w:r>
            <w:proofErr w:type="gramEnd"/>
            <w:r w:rsidRPr="0018663C">
              <w:rPr>
                <w:rFonts w:asciiTheme="minorHAnsi" w:hAnsiTheme="minorHAnsi" w:cstheme="minorHAnsi"/>
                <w:sz w:val="24"/>
                <w:szCs w:val="24"/>
              </w:rPr>
              <w:t xml:space="preserve"> and material movement in coordination with security supervisor</w:t>
            </w:r>
            <w:r w:rsidR="00FD1C69">
              <w:rPr>
                <w:rFonts w:asciiTheme="minorHAnsi" w:hAnsiTheme="minorHAnsi" w:cstheme="minorHAnsi"/>
                <w:sz w:val="24"/>
                <w:szCs w:val="24"/>
              </w:rPr>
              <w:t>/site admin</w:t>
            </w:r>
            <w:r w:rsidRPr="0018663C">
              <w:rPr>
                <w:rFonts w:asciiTheme="minorHAnsi" w:hAnsiTheme="minorHAnsi" w:cstheme="minorHAnsi"/>
                <w:sz w:val="24"/>
                <w:szCs w:val="24"/>
              </w:rPr>
              <w:t>.</w:t>
            </w:r>
          </w:p>
          <w:p w14:paraId="0E1688AF" w14:textId="77777777" w:rsidR="00F859A1" w:rsidRPr="0018663C" w:rsidRDefault="00F859A1" w:rsidP="00FD1C69">
            <w:pPr>
              <w:pStyle w:val="ListParagraph"/>
              <w:numPr>
                <w:ilvl w:val="0"/>
                <w:numId w:val="12"/>
              </w:numPr>
              <w:spacing w:after="0" w:line="240" w:lineRule="auto"/>
              <w:ind w:left="481" w:hanging="357"/>
              <w:contextualSpacing w:val="0"/>
              <w:jc w:val="both"/>
              <w:rPr>
                <w:rFonts w:asciiTheme="minorHAnsi" w:hAnsiTheme="minorHAnsi" w:cstheme="minorHAnsi"/>
                <w:sz w:val="24"/>
                <w:szCs w:val="24"/>
              </w:rPr>
            </w:pPr>
            <w:r w:rsidRPr="0018663C">
              <w:rPr>
                <w:rFonts w:asciiTheme="minorHAnsi" w:hAnsiTheme="minorHAnsi" w:cstheme="minorHAnsi"/>
                <w:sz w:val="24"/>
                <w:szCs w:val="24"/>
              </w:rPr>
              <w:t>Guard will execute the following duties.</w:t>
            </w:r>
          </w:p>
          <w:p w14:paraId="118657C0" w14:textId="15DB25E7" w:rsidR="00F859A1" w:rsidRPr="0018663C" w:rsidRDefault="00F859A1" w:rsidP="00FD1C69">
            <w:pPr>
              <w:pStyle w:val="ListParagraph"/>
              <w:numPr>
                <w:ilvl w:val="1"/>
                <w:numId w:val="12"/>
              </w:numPr>
              <w:spacing w:after="0" w:line="240" w:lineRule="auto"/>
              <w:ind w:left="906"/>
              <w:contextualSpacing w:val="0"/>
              <w:jc w:val="both"/>
              <w:rPr>
                <w:rFonts w:asciiTheme="minorHAnsi" w:hAnsiTheme="minorHAnsi" w:cstheme="minorHAnsi"/>
                <w:sz w:val="24"/>
                <w:szCs w:val="24"/>
              </w:rPr>
            </w:pPr>
            <w:r w:rsidRPr="0018663C">
              <w:rPr>
                <w:rFonts w:asciiTheme="minorHAnsi" w:hAnsiTheme="minorHAnsi" w:cstheme="minorHAnsi"/>
                <w:sz w:val="24"/>
                <w:szCs w:val="24"/>
              </w:rPr>
              <w:t xml:space="preserve">Guard will not authorize any material movement without the approval of </w:t>
            </w:r>
            <w:r w:rsidR="00FD1C69">
              <w:rPr>
                <w:rFonts w:asciiTheme="minorHAnsi" w:hAnsiTheme="minorHAnsi" w:cstheme="minorHAnsi"/>
                <w:sz w:val="24"/>
                <w:szCs w:val="24"/>
              </w:rPr>
              <w:t>supervisor/site admin</w:t>
            </w:r>
            <w:r w:rsidRPr="0018663C">
              <w:rPr>
                <w:rFonts w:asciiTheme="minorHAnsi" w:hAnsiTheme="minorHAnsi" w:cstheme="minorHAnsi"/>
                <w:sz w:val="24"/>
                <w:szCs w:val="24"/>
              </w:rPr>
              <w:t xml:space="preserve"> &amp; without necessary documentation.</w:t>
            </w:r>
          </w:p>
          <w:p w14:paraId="69E120BD" w14:textId="77777777" w:rsidR="00F859A1" w:rsidRPr="0018663C" w:rsidRDefault="00F859A1" w:rsidP="00FD1C69">
            <w:pPr>
              <w:pStyle w:val="ListParagraph"/>
              <w:numPr>
                <w:ilvl w:val="1"/>
                <w:numId w:val="12"/>
              </w:numPr>
              <w:spacing w:after="0" w:line="240" w:lineRule="auto"/>
              <w:ind w:left="906"/>
              <w:contextualSpacing w:val="0"/>
              <w:jc w:val="both"/>
              <w:rPr>
                <w:rFonts w:asciiTheme="minorHAnsi" w:hAnsiTheme="minorHAnsi" w:cstheme="minorHAnsi"/>
                <w:sz w:val="24"/>
                <w:szCs w:val="24"/>
              </w:rPr>
            </w:pPr>
            <w:proofErr w:type="gramStart"/>
            <w:r w:rsidRPr="0018663C">
              <w:rPr>
                <w:rFonts w:asciiTheme="minorHAnsi" w:hAnsiTheme="minorHAnsi" w:cstheme="minorHAnsi"/>
                <w:sz w:val="24"/>
                <w:szCs w:val="24"/>
              </w:rPr>
              <w:t>Guard</w:t>
            </w:r>
            <w:proofErr w:type="gramEnd"/>
            <w:r w:rsidRPr="0018663C">
              <w:rPr>
                <w:rFonts w:asciiTheme="minorHAnsi" w:hAnsiTheme="minorHAnsi" w:cstheme="minorHAnsi"/>
                <w:sz w:val="24"/>
                <w:szCs w:val="24"/>
              </w:rPr>
              <w:t xml:space="preserve"> on duty will be alert &amp; report the same to Supervisor for any kind of unhealthy atmosphere or on finding any suspicious person movement around the facility.</w:t>
            </w:r>
          </w:p>
          <w:p w14:paraId="7CB1D124" w14:textId="77777777" w:rsidR="00F859A1" w:rsidRPr="0018663C" w:rsidRDefault="00F859A1" w:rsidP="00FD1C69">
            <w:pPr>
              <w:pStyle w:val="ListParagraph"/>
              <w:numPr>
                <w:ilvl w:val="1"/>
                <w:numId w:val="12"/>
              </w:numPr>
              <w:spacing w:after="0" w:line="240" w:lineRule="auto"/>
              <w:ind w:left="906"/>
              <w:contextualSpacing w:val="0"/>
              <w:jc w:val="both"/>
              <w:rPr>
                <w:rFonts w:asciiTheme="minorHAnsi" w:hAnsiTheme="minorHAnsi" w:cstheme="minorHAnsi"/>
                <w:sz w:val="24"/>
                <w:szCs w:val="24"/>
              </w:rPr>
            </w:pPr>
            <w:r w:rsidRPr="0018663C">
              <w:rPr>
                <w:rFonts w:asciiTheme="minorHAnsi" w:hAnsiTheme="minorHAnsi" w:cstheme="minorHAnsi"/>
                <w:sz w:val="24"/>
                <w:szCs w:val="24"/>
              </w:rPr>
              <w:t>Guards will receive instruction only from Supervisor and site admin.</w:t>
            </w:r>
          </w:p>
        </w:tc>
      </w:tr>
      <w:tr w:rsidR="00F859A1" w:rsidRPr="0018663C" w14:paraId="67E87BB4" w14:textId="77777777" w:rsidTr="00D575B4">
        <w:trPr>
          <w:trHeight w:val="2120"/>
        </w:trPr>
        <w:tc>
          <w:tcPr>
            <w:tcW w:w="1017" w:type="pct"/>
            <w:vAlign w:val="center"/>
          </w:tcPr>
          <w:p w14:paraId="49F64298" w14:textId="77777777" w:rsidR="00F859A1" w:rsidRPr="0018663C" w:rsidRDefault="00F859A1" w:rsidP="00577E23">
            <w:pPr>
              <w:pStyle w:val="ListParagraph"/>
              <w:spacing w:afterLines="240" w:after="576" w:line="360" w:lineRule="auto"/>
              <w:ind w:left="0"/>
              <w:jc w:val="center"/>
              <w:rPr>
                <w:rFonts w:asciiTheme="minorHAnsi" w:hAnsiTheme="minorHAnsi" w:cstheme="minorHAnsi"/>
                <w:sz w:val="24"/>
                <w:szCs w:val="24"/>
              </w:rPr>
            </w:pPr>
            <w:r w:rsidRPr="0018663C">
              <w:rPr>
                <w:rFonts w:asciiTheme="minorHAnsi" w:hAnsiTheme="minorHAnsi" w:cstheme="minorHAnsi"/>
                <w:sz w:val="24"/>
                <w:szCs w:val="24"/>
              </w:rPr>
              <w:lastRenderedPageBreak/>
              <w:t>Security Guard</w:t>
            </w:r>
          </w:p>
        </w:tc>
        <w:tc>
          <w:tcPr>
            <w:tcW w:w="3983" w:type="pct"/>
            <w:vAlign w:val="center"/>
          </w:tcPr>
          <w:p w14:paraId="0765A6AD" w14:textId="77777777" w:rsidR="00F859A1" w:rsidRPr="0018663C" w:rsidRDefault="00F859A1" w:rsidP="00FD1C69">
            <w:pPr>
              <w:pStyle w:val="ListParagraph"/>
              <w:numPr>
                <w:ilvl w:val="0"/>
                <w:numId w:val="12"/>
              </w:numPr>
              <w:spacing w:after="0" w:line="240" w:lineRule="auto"/>
              <w:ind w:left="481" w:hanging="357"/>
              <w:contextualSpacing w:val="0"/>
              <w:jc w:val="both"/>
              <w:rPr>
                <w:rFonts w:asciiTheme="minorHAnsi" w:hAnsiTheme="minorHAnsi" w:cstheme="minorHAnsi"/>
                <w:sz w:val="24"/>
                <w:szCs w:val="24"/>
              </w:rPr>
            </w:pPr>
            <w:r w:rsidRPr="0018663C">
              <w:rPr>
                <w:rFonts w:asciiTheme="minorHAnsi" w:hAnsiTheme="minorHAnsi" w:cstheme="minorHAnsi"/>
                <w:sz w:val="24"/>
                <w:szCs w:val="24"/>
              </w:rPr>
              <w:t xml:space="preserve">Security </w:t>
            </w:r>
            <w:proofErr w:type="gramStart"/>
            <w:r w:rsidRPr="0018663C">
              <w:rPr>
                <w:rFonts w:asciiTheme="minorHAnsi" w:hAnsiTheme="minorHAnsi" w:cstheme="minorHAnsi"/>
                <w:sz w:val="24"/>
                <w:szCs w:val="24"/>
              </w:rPr>
              <w:t>guard</w:t>
            </w:r>
            <w:proofErr w:type="gramEnd"/>
            <w:r w:rsidRPr="0018663C">
              <w:rPr>
                <w:rFonts w:asciiTheme="minorHAnsi" w:hAnsiTheme="minorHAnsi" w:cstheme="minorHAnsi"/>
                <w:sz w:val="24"/>
                <w:szCs w:val="24"/>
              </w:rPr>
              <w:t xml:space="preserve"> on duty under the instruction of duty supervisor will patrol the Premises and check for any kind of unhealthy situation, Movement of Materials, Store, DG area, </w:t>
            </w:r>
            <w:proofErr w:type="gramStart"/>
            <w:r w:rsidRPr="0018663C">
              <w:rPr>
                <w:rFonts w:asciiTheme="minorHAnsi" w:hAnsiTheme="minorHAnsi" w:cstheme="minorHAnsi"/>
                <w:sz w:val="24"/>
                <w:szCs w:val="24"/>
              </w:rPr>
              <w:t>Electrical bay</w:t>
            </w:r>
            <w:proofErr w:type="gramEnd"/>
            <w:r w:rsidRPr="0018663C">
              <w:rPr>
                <w:rFonts w:asciiTheme="minorHAnsi" w:hAnsiTheme="minorHAnsi" w:cstheme="minorHAnsi"/>
                <w:sz w:val="24"/>
                <w:szCs w:val="24"/>
              </w:rPr>
              <w:t>, Fuel movement, movement of scrap items.</w:t>
            </w:r>
          </w:p>
          <w:p w14:paraId="61B7EC13" w14:textId="77777777" w:rsidR="00F859A1" w:rsidRPr="0018663C" w:rsidRDefault="00F859A1" w:rsidP="00FD1C69">
            <w:pPr>
              <w:pStyle w:val="ListParagraph"/>
              <w:numPr>
                <w:ilvl w:val="0"/>
                <w:numId w:val="12"/>
              </w:numPr>
              <w:spacing w:after="0" w:line="240" w:lineRule="auto"/>
              <w:ind w:left="481" w:hanging="357"/>
              <w:contextualSpacing w:val="0"/>
              <w:jc w:val="both"/>
              <w:rPr>
                <w:rFonts w:asciiTheme="minorHAnsi" w:hAnsiTheme="minorHAnsi" w:cstheme="minorHAnsi"/>
                <w:sz w:val="24"/>
                <w:szCs w:val="24"/>
              </w:rPr>
            </w:pPr>
            <w:r w:rsidRPr="0018663C">
              <w:rPr>
                <w:rFonts w:asciiTheme="minorHAnsi" w:hAnsiTheme="minorHAnsi" w:cstheme="minorHAnsi"/>
                <w:sz w:val="24"/>
                <w:szCs w:val="24"/>
              </w:rPr>
              <w:t>Safety of company assets in the premises will be monitored by security on duty, each of the security guard will execute duty based on the duty guideline.</w:t>
            </w:r>
          </w:p>
        </w:tc>
      </w:tr>
    </w:tbl>
    <w:p w14:paraId="5D680863" w14:textId="77777777" w:rsidR="003B1383" w:rsidRPr="00FE3815" w:rsidRDefault="003B1383" w:rsidP="00FE3815">
      <w:pPr>
        <w:pStyle w:val="ListParagraph"/>
        <w:spacing w:afterLines="240" w:after="576" w:line="360" w:lineRule="auto"/>
        <w:jc w:val="both"/>
        <w:rPr>
          <w:rFonts w:asciiTheme="minorHAnsi" w:hAnsiTheme="minorHAnsi" w:cstheme="minorHAnsi"/>
          <w:b/>
          <w:bCs/>
          <w:sz w:val="24"/>
          <w:szCs w:val="24"/>
        </w:rPr>
      </w:pPr>
    </w:p>
    <w:p w14:paraId="7B16B4A6" w14:textId="77777777" w:rsidR="007703C8" w:rsidRPr="00B940D8" w:rsidRDefault="007703C8" w:rsidP="00B940D8">
      <w:pPr>
        <w:pStyle w:val="ListParagraph"/>
        <w:numPr>
          <w:ilvl w:val="0"/>
          <w:numId w:val="1"/>
        </w:numPr>
        <w:spacing w:afterLines="240" w:after="576" w:line="360" w:lineRule="auto"/>
        <w:ind w:left="567" w:hanging="567"/>
        <w:rPr>
          <w:rFonts w:asciiTheme="minorHAnsi" w:hAnsiTheme="minorHAnsi" w:cstheme="minorHAnsi"/>
          <w:b/>
          <w:bCs/>
          <w:sz w:val="24"/>
          <w:szCs w:val="24"/>
          <w:u w:val="single"/>
        </w:rPr>
      </w:pPr>
      <w:r w:rsidRPr="0018663C">
        <w:rPr>
          <w:rFonts w:asciiTheme="minorHAnsi" w:hAnsiTheme="minorHAnsi" w:cstheme="minorHAnsi"/>
          <w:b/>
          <w:bCs/>
          <w:sz w:val="24"/>
          <w:szCs w:val="24"/>
          <w:u w:val="single"/>
        </w:rPr>
        <w:t>DEFINITIONS &amp; ABBREVIATIONS</w:t>
      </w:r>
    </w:p>
    <w:p w14:paraId="311D39B8" w14:textId="4F8F3339" w:rsidR="007703C8" w:rsidRPr="00854E42" w:rsidRDefault="007703C8" w:rsidP="00854E42">
      <w:pPr>
        <w:pStyle w:val="ListParagraph"/>
        <w:numPr>
          <w:ilvl w:val="2"/>
          <w:numId w:val="15"/>
        </w:numPr>
        <w:spacing w:afterLines="240" w:after="576" w:line="360" w:lineRule="auto"/>
        <w:jc w:val="both"/>
        <w:rPr>
          <w:rFonts w:asciiTheme="minorHAnsi" w:hAnsiTheme="minorHAnsi" w:cstheme="minorHAnsi"/>
          <w:b/>
          <w:bCs/>
          <w:sz w:val="24"/>
          <w:szCs w:val="24"/>
        </w:rPr>
      </w:pPr>
      <w:r w:rsidRPr="00854E42">
        <w:rPr>
          <w:rFonts w:asciiTheme="minorHAnsi" w:hAnsiTheme="minorHAnsi" w:cstheme="minorHAnsi"/>
          <w:bCs/>
          <w:sz w:val="24"/>
          <w:szCs w:val="24"/>
        </w:rPr>
        <w:t>LOI</w:t>
      </w:r>
      <w:r w:rsidR="00854E42">
        <w:rPr>
          <w:rFonts w:asciiTheme="minorHAnsi" w:hAnsiTheme="minorHAnsi" w:cstheme="minorHAnsi"/>
          <w:bCs/>
          <w:sz w:val="24"/>
          <w:szCs w:val="24"/>
        </w:rPr>
        <w:t xml:space="preserve"> – </w:t>
      </w:r>
      <w:r w:rsidRPr="00854E42">
        <w:rPr>
          <w:rFonts w:asciiTheme="minorHAnsi" w:hAnsiTheme="minorHAnsi" w:cstheme="minorHAnsi"/>
          <w:bCs/>
          <w:sz w:val="24"/>
          <w:szCs w:val="24"/>
        </w:rPr>
        <w:t xml:space="preserve">Letter of Intent </w:t>
      </w:r>
    </w:p>
    <w:p w14:paraId="493C1399" w14:textId="6FC3FCB9" w:rsidR="007703C8" w:rsidRPr="00854E42" w:rsidRDefault="007703C8" w:rsidP="00854E42">
      <w:pPr>
        <w:pStyle w:val="ListParagraph"/>
        <w:numPr>
          <w:ilvl w:val="2"/>
          <w:numId w:val="15"/>
        </w:numPr>
        <w:spacing w:afterLines="240" w:after="576" w:line="360" w:lineRule="auto"/>
        <w:jc w:val="both"/>
        <w:rPr>
          <w:rFonts w:asciiTheme="minorHAnsi" w:hAnsiTheme="minorHAnsi" w:cstheme="minorHAnsi"/>
          <w:b/>
          <w:bCs/>
          <w:sz w:val="24"/>
          <w:szCs w:val="24"/>
        </w:rPr>
      </w:pPr>
      <w:r w:rsidRPr="00854E42">
        <w:rPr>
          <w:rFonts w:asciiTheme="minorHAnsi" w:hAnsiTheme="minorHAnsi" w:cstheme="minorHAnsi"/>
          <w:bCs/>
          <w:sz w:val="24"/>
          <w:szCs w:val="24"/>
        </w:rPr>
        <w:t>SOP</w:t>
      </w:r>
      <w:r w:rsidR="00854E42">
        <w:rPr>
          <w:rFonts w:asciiTheme="minorHAnsi" w:hAnsiTheme="minorHAnsi" w:cstheme="minorHAnsi"/>
          <w:bCs/>
          <w:sz w:val="24"/>
          <w:szCs w:val="24"/>
        </w:rPr>
        <w:t xml:space="preserve"> – </w:t>
      </w:r>
      <w:r w:rsidRPr="00854E42">
        <w:rPr>
          <w:rFonts w:asciiTheme="minorHAnsi" w:hAnsiTheme="minorHAnsi" w:cstheme="minorHAnsi"/>
          <w:bCs/>
          <w:sz w:val="24"/>
          <w:szCs w:val="24"/>
        </w:rPr>
        <w:t xml:space="preserve">Standard Operations Procedure </w:t>
      </w:r>
    </w:p>
    <w:p w14:paraId="62783724" w14:textId="5A836EB2" w:rsidR="00854E42" w:rsidRPr="00854E42" w:rsidRDefault="00854E42" w:rsidP="00854E42">
      <w:pPr>
        <w:pStyle w:val="ListParagraph"/>
        <w:numPr>
          <w:ilvl w:val="2"/>
          <w:numId w:val="15"/>
        </w:numPr>
        <w:spacing w:afterLines="240" w:after="576" w:line="360" w:lineRule="auto"/>
        <w:jc w:val="both"/>
        <w:rPr>
          <w:rFonts w:asciiTheme="minorHAnsi" w:hAnsiTheme="minorHAnsi" w:cstheme="minorHAnsi"/>
          <w:b/>
          <w:bCs/>
          <w:sz w:val="24"/>
          <w:szCs w:val="24"/>
        </w:rPr>
      </w:pPr>
      <w:r>
        <w:rPr>
          <w:rFonts w:asciiTheme="minorHAnsi" w:hAnsiTheme="minorHAnsi" w:cstheme="minorHAnsi"/>
          <w:bCs/>
          <w:sz w:val="24"/>
          <w:szCs w:val="24"/>
        </w:rPr>
        <w:t>SLA – Service Legal Agreement</w:t>
      </w:r>
    </w:p>
    <w:p w14:paraId="7519DC83" w14:textId="77777777" w:rsidR="00A003A6" w:rsidRPr="00FE3815" w:rsidRDefault="00A003A6" w:rsidP="00FE3815">
      <w:pPr>
        <w:pStyle w:val="ListParagraph"/>
        <w:spacing w:afterLines="240" w:after="576" w:line="360" w:lineRule="auto"/>
        <w:ind w:left="0"/>
        <w:jc w:val="both"/>
        <w:rPr>
          <w:rFonts w:asciiTheme="minorHAnsi" w:hAnsiTheme="minorHAnsi" w:cstheme="minorHAnsi"/>
          <w:sz w:val="24"/>
          <w:szCs w:val="24"/>
        </w:rPr>
      </w:pPr>
    </w:p>
    <w:p w14:paraId="4BC46ED5" w14:textId="29E77F49" w:rsidR="007703C8" w:rsidRPr="00B940D8" w:rsidRDefault="007703C8" w:rsidP="00B940D8">
      <w:pPr>
        <w:pStyle w:val="ListParagraph"/>
        <w:numPr>
          <w:ilvl w:val="0"/>
          <w:numId w:val="1"/>
        </w:numPr>
        <w:spacing w:afterLines="240" w:after="576" w:line="360" w:lineRule="auto"/>
        <w:ind w:left="567" w:hanging="567"/>
        <w:rPr>
          <w:rFonts w:asciiTheme="minorHAnsi" w:hAnsiTheme="minorHAnsi" w:cstheme="minorHAnsi"/>
          <w:b/>
          <w:bCs/>
          <w:sz w:val="24"/>
          <w:szCs w:val="24"/>
          <w:u w:val="single"/>
        </w:rPr>
      </w:pPr>
      <w:r w:rsidRPr="0018663C">
        <w:rPr>
          <w:rFonts w:asciiTheme="minorHAnsi" w:hAnsiTheme="minorHAnsi" w:cstheme="minorHAnsi"/>
          <w:b/>
          <w:bCs/>
          <w:sz w:val="24"/>
          <w:szCs w:val="24"/>
          <w:u w:val="single"/>
        </w:rPr>
        <w:t>PROCESS FLOW CHART FOR SELECTION OF VENDORS</w:t>
      </w:r>
    </w:p>
    <w:p w14:paraId="50E70B2B" w14:textId="32DFE289" w:rsidR="00E64FD2" w:rsidRDefault="00B82F30" w:rsidP="00B82F30">
      <w:pPr>
        <w:pStyle w:val="ListParagraph"/>
        <w:spacing w:afterLines="240" w:after="576" w:line="360" w:lineRule="auto"/>
        <w:ind w:left="0"/>
        <w:jc w:val="center"/>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1438C756" wp14:editId="71E543F6">
            <wp:extent cx="4858385" cy="302006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8385" cy="3020060"/>
                    </a:xfrm>
                    <a:prstGeom prst="rect">
                      <a:avLst/>
                    </a:prstGeom>
                    <a:noFill/>
                  </pic:spPr>
                </pic:pic>
              </a:graphicData>
            </a:graphic>
          </wp:inline>
        </w:drawing>
      </w:r>
    </w:p>
    <w:p w14:paraId="1CC93708" w14:textId="6E50F1CA" w:rsidR="00E64FD2" w:rsidRDefault="00E64FD2" w:rsidP="00577E23">
      <w:pPr>
        <w:pStyle w:val="ListParagraph"/>
        <w:spacing w:afterLines="240" w:after="576" w:line="360" w:lineRule="auto"/>
        <w:ind w:left="0"/>
        <w:jc w:val="both"/>
        <w:rPr>
          <w:rFonts w:asciiTheme="minorHAnsi" w:hAnsiTheme="minorHAnsi" w:cstheme="minorHAnsi"/>
          <w:sz w:val="24"/>
          <w:szCs w:val="24"/>
        </w:rPr>
      </w:pPr>
    </w:p>
    <w:p w14:paraId="3258C1F4" w14:textId="77777777" w:rsidR="00E64FD2" w:rsidRPr="0018663C" w:rsidRDefault="00E64FD2" w:rsidP="00577E23">
      <w:pPr>
        <w:pStyle w:val="ListParagraph"/>
        <w:spacing w:afterLines="240" w:after="576" w:line="360" w:lineRule="auto"/>
        <w:ind w:left="0"/>
        <w:jc w:val="both"/>
        <w:rPr>
          <w:rFonts w:asciiTheme="minorHAnsi" w:hAnsiTheme="minorHAnsi" w:cstheme="minorHAnsi"/>
          <w:sz w:val="24"/>
          <w:szCs w:val="24"/>
        </w:rPr>
      </w:pPr>
    </w:p>
    <w:p w14:paraId="7B51EEBB" w14:textId="77777777" w:rsidR="00A003A6" w:rsidRPr="00FE3815" w:rsidRDefault="00A003A6" w:rsidP="00FE3815">
      <w:pPr>
        <w:pStyle w:val="ListParagraph"/>
        <w:spacing w:afterLines="240" w:after="576" w:line="360" w:lineRule="auto"/>
        <w:ind w:left="567"/>
        <w:rPr>
          <w:rFonts w:asciiTheme="minorHAnsi" w:hAnsiTheme="minorHAnsi" w:cstheme="minorHAnsi"/>
          <w:b/>
          <w:bCs/>
          <w:sz w:val="24"/>
          <w:szCs w:val="24"/>
          <w:u w:val="single"/>
        </w:rPr>
      </w:pPr>
    </w:p>
    <w:p w14:paraId="333B0E33" w14:textId="43305933" w:rsidR="007703C8" w:rsidRDefault="007703C8" w:rsidP="00B940D8">
      <w:pPr>
        <w:pStyle w:val="ListParagraph"/>
        <w:numPr>
          <w:ilvl w:val="0"/>
          <w:numId w:val="1"/>
        </w:numPr>
        <w:spacing w:afterLines="240" w:after="576" w:line="360" w:lineRule="auto"/>
        <w:ind w:left="567" w:hanging="567"/>
        <w:rPr>
          <w:rFonts w:asciiTheme="minorHAnsi" w:hAnsiTheme="minorHAnsi" w:cstheme="minorHAnsi"/>
          <w:b/>
          <w:bCs/>
          <w:sz w:val="24"/>
          <w:szCs w:val="24"/>
          <w:u w:val="single"/>
        </w:rPr>
      </w:pPr>
      <w:r w:rsidRPr="0018663C">
        <w:rPr>
          <w:rFonts w:asciiTheme="minorHAnsi" w:hAnsiTheme="minorHAnsi" w:cstheme="minorHAnsi"/>
          <w:b/>
          <w:bCs/>
          <w:sz w:val="24"/>
          <w:szCs w:val="24"/>
          <w:u w:val="single"/>
        </w:rPr>
        <w:lastRenderedPageBreak/>
        <w:t>PROCESS DESCRIPTION FOR SELECTION OF VENDORS</w:t>
      </w:r>
    </w:p>
    <w:p w14:paraId="30DAD850" w14:textId="2472DACF" w:rsidR="00854E42" w:rsidRPr="00854E42" w:rsidRDefault="00854E42" w:rsidP="00854E42">
      <w:pPr>
        <w:pStyle w:val="ListParagraph"/>
        <w:spacing w:afterLines="240" w:after="576" w:line="360" w:lineRule="auto"/>
        <w:ind w:left="567"/>
        <w:rPr>
          <w:rFonts w:asciiTheme="minorHAnsi" w:hAnsiTheme="minorHAnsi" w:cstheme="minorHAnsi"/>
          <w:sz w:val="24"/>
          <w:szCs w:val="24"/>
        </w:rPr>
      </w:pPr>
      <w:r w:rsidRPr="00854E42">
        <w:rPr>
          <w:rFonts w:asciiTheme="minorHAnsi" w:hAnsiTheme="minorHAnsi" w:cstheme="minorHAnsi"/>
          <w:sz w:val="24"/>
          <w:szCs w:val="24"/>
          <w:highlight w:val="yellow"/>
        </w:rPr>
        <w:t>To write the process of security check</w:t>
      </w:r>
    </w:p>
    <w:p w14:paraId="7B9C859A" w14:textId="77777777" w:rsidR="003E6D5A" w:rsidRPr="0018663C" w:rsidRDefault="003B1383" w:rsidP="00B82F30">
      <w:pPr>
        <w:pStyle w:val="ListParagraph"/>
        <w:numPr>
          <w:ilvl w:val="0"/>
          <w:numId w:val="2"/>
        </w:numPr>
        <w:spacing w:afterLines="150" w:after="360" w:line="360" w:lineRule="auto"/>
        <w:ind w:left="1134" w:hanging="591"/>
        <w:jc w:val="both"/>
        <w:rPr>
          <w:rFonts w:asciiTheme="minorHAnsi" w:hAnsiTheme="minorHAnsi" w:cstheme="minorHAnsi"/>
          <w:sz w:val="24"/>
          <w:szCs w:val="24"/>
        </w:rPr>
      </w:pPr>
      <w:r w:rsidRPr="0018663C">
        <w:rPr>
          <w:rFonts w:asciiTheme="minorHAnsi" w:hAnsiTheme="minorHAnsi" w:cstheme="minorHAnsi"/>
          <w:b/>
          <w:bCs/>
          <w:sz w:val="24"/>
          <w:szCs w:val="24"/>
          <w:u w:val="single"/>
        </w:rPr>
        <w:t>Entry/ Exit Procedure of VBHC Premises:</w:t>
      </w:r>
    </w:p>
    <w:p w14:paraId="3EBE654C" w14:textId="77777777" w:rsidR="003B1383" w:rsidRPr="0018663C" w:rsidRDefault="003B1383" w:rsidP="00B82F30">
      <w:pPr>
        <w:pStyle w:val="ListParagraph"/>
        <w:numPr>
          <w:ilvl w:val="2"/>
          <w:numId w:val="5"/>
        </w:numPr>
        <w:spacing w:after="60" w:line="240" w:lineRule="auto"/>
        <w:ind w:left="1701" w:hanging="567"/>
        <w:contextualSpacing w:val="0"/>
        <w:jc w:val="both"/>
        <w:rPr>
          <w:rFonts w:asciiTheme="minorHAnsi" w:hAnsiTheme="minorHAnsi" w:cstheme="minorHAnsi"/>
          <w:sz w:val="24"/>
          <w:szCs w:val="24"/>
        </w:rPr>
      </w:pPr>
      <w:r w:rsidRPr="0018663C">
        <w:rPr>
          <w:rFonts w:asciiTheme="minorHAnsi" w:hAnsiTheme="minorHAnsi" w:cstheme="minorHAnsi"/>
          <w:color w:val="000000"/>
          <w:sz w:val="24"/>
          <w:szCs w:val="24"/>
        </w:rPr>
        <w:t xml:space="preserve">As per our VBHC security policy, visitors are not permitted to access construction area unless authorized personal </w:t>
      </w:r>
      <w:proofErr w:type="gramStart"/>
      <w:r w:rsidRPr="0018663C">
        <w:rPr>
          <w:rFonts w:asciiTheme="minorHAnsi" w:hAnsiTheme="minorHAnsi" w:cstheme="minorHAnsi"/>
          <w:color w:val="000000"/>
          <w:sz w:val="24"/>
          <w:szCs w:val="24"/>
        </w:rPr>
        <w:t>escorts</w:t>
      </w:r>
      <w:proofErr w:type="gramEnd"/>
    </w:p>
    <w:p w14:paraId="2940F44B" w14:textId="77777777" w:rsidR="003B1383" w:rsidRPr="0018663C" w:rsidRDefault="003B1383" w:rsidP="00B82F30">
      <w:pPr>
        <w:pStyle w:val="ListParagraph"/>
        <w:numPr>
          <w:ilvl w:val="2"/>
          <w:numId w:val="5"/>
        </w:numPr>
        <w:spacing w:after="60" w:line="240" w:lineRule="auto"/>
        <w:ind w:left="1701" w:hanging="567"/>
        <w:contextualSpacing w:val="0"/>
        <w:jc w:val="both"/>
        <w:rPr>
          <w:rFonts w:asciiTheme="minorHAnsi" w:hAnsiTheme="minorHAnsi" w:cstheme="minorHAnsi"/>
          <w:color w:val="000000"/>
          <w:sz w:val="24"/>
          <w:szCs w:val="24"/>
        </w:rPr>
      </w:pPr>
      <w:r w:rsidRPr="0018663C">
        <w:rPr>
          <w:rFonts w:asciiTheme="minorHAnsi" w:hAnsiTheme="minorHAnsi" w:cstheme="minorHAnsi"/>
          <w:color w:val="000000"/>
          <w:sz w:val="24"/>
          <w:szCs w:val="24"/>
        </w:rPr>
        <w:t xml:space="preserve">Access to construction area is required only when a Visitor is undergoing a facility tour or there is a specific need for which a visitor needs to access the construction area. </w:t>
      </w:r>
    </w:p>
    <w:p w14:paraId="3BE8B95D" w14:textId="77777777" w:rsidR="003B1383" w:rsidRPr="0018663C" w:rsidRDefault="003B1383" w:rsidP="00B82F30">
      <w:pPr>
        <w:pStyle w:val="ListParagraph"/>
        <w:numPr>
          <w:ilvl w:val="2"/>
          <w:numId w:val="5"/>
        </w:numPr>
        <w:spacing w:after="60" w:line="240" w:lineRule="auto"/>
        <w:ind w:left="1701" w:hanging="567"/>
        <w:contextualSpacing w:val="0"/>
        <w:jc w:val="both"/>
        <w:rPr>
          <w:rFonts w:asciiTheme="minorHAnsi" w:hAnsiTheme="minorHAnsi" w:cstheme="minorHAnsi"/>
          <w:color w:val="000000"/>
          <w:sz w:val="24"/>
          <w:szCs w:val="24"/>
        </w:rPr>
      </w:pPr>
      <w:r w:rsidRPr="0018663C">
        <w:rPr>
          <w:rFonts w:asciiTheme="minorHAnsi" w:hAnsiTheme="minorHAnsi" w:cstheme="minorHAnsi"/>
          <w:color w:val="000000"/>
          <w:sz w:val="24"/>
          <w:szCs w:val="24"/>
        </w:rPr>
        <w:t xml:space="preserve">In both cases, the visitor must be </w:t>
      </w:r>
      <w:proofErr w:type="gramStart"/>
      <w:r w:rsidRPr="0018663C">
        <w:rPr>
          <w:rFonts w:asciiTheme="minorHAnsi" w:hAnsiTheme="minorHAnsi" w:cstheme="minorHAnsi"/>
          <w:color w:val="000000"/>
          <w:sz w:val="24"/>
          <w:szCs w:val="24"/>
        </w:rPr>
        <w:t>accompanied at all times</w:t>
      </w:r>
      <w:proofErr w:type="gramEnd"/>
      <w:r w:rsidRPr="0018663C">
        <w:rPr>
          <w:rFonts w:asciiTheme="minorHAnsi" w:hAnsiTheme="minorHAnsi" w:cstheme="minorHAnsi"/>
          <w:color w:val="000000"/>
          <w:sz w:val="24"/>
          <w:szCs w:val="24"/>
        </w:rPr>
        <w:t xml:space="preserve"> by sales team/Project Team/Admin Team.</w:t>
      </w:r>
    </w:p>
    <w:p w14:paraId="6A1BEFA3" w14:textId="77777777" w:rsidR="003B1383" w:rsidRPr="0018663C" w:rsidRDefault="003B1383" w:rsidP="00B82F30">
      <w:pPr>
        <w:pStyle w:val="ListParagraph"/>
        <w:numPr>
          <w:ilvl w:val="2"/>
          <w:numId w:val="5"/>
        </w:numPr>
        <w:spacing w:after="60" w:line="240" w:lineRule="auto"/>
        <w:ind w:left="1701" w:hanging="567"/>
        <w:contextualSpacing w:val="0"/>
        <w:jc w:val="both"/>
        <w:rPr>
          <w:rFonts w:asciiTheme="minorHAnsi" w:hAnsiTheme="minorHAnsi" w:cstheme="minorHAnsi"/>
          <w:color w:val="000000"/>
          <w:sz w:val="24"/>
          <w:szCs w:val="24"/>
        </w:rPr>
      </w:pPr>
      <w:r w:rsidRPr="0018663C">
        <w:rPr>
          <w:rFonts w:asciiTheme="minorHAnsi" w:hAnsiTheme="minorHAnsi" w:cstheme="minorHAnsi"/>
          <w:color w:val="000000"/>
          <w:sz w:val="24"/>
          <w:szCs w:val="24"/>
        </w:rPr>
        <w:t>Visitors at the time of entry will make an entry in the register.</w:t>
      </w:r>
    </w:p>
    <w:p w14:paraId="4CC52BA9" w14:textId="77777777" w:rsidR="003B1383" w:rsidRPr="0018663C" w:rsidRDefault="003B1383" w:rsidP="00B82F30">
      <w:pPr>
        <w:pStyle w:val="ListParagraph"/>
        <w:numPr>
          <w:ilvl w:val="2"/>
          <w:numId w:val="5"/>
        </w:numPr>
        <w:spacing w:after="60" w:line="240" w:lineRule="auto"/>
        <w:ind w:left="1701" w:hanging="567"/>
        <w:contextualSpacing w:val="0"/>
        <w:jc w:val="both"/>
        <w:rPr>
          <w:rFonts w:asciiTheme="minorHAnsi" w:hAnsiTheme="minorHAnsi" w:cstheme="minorHAnsi"/>
          <w:color w:val="000000"/>
          <w:sz w:val="24"/>
          <w:szCs w:val="24"/>
        </w:rPr>
      </w:pPr>
      <w:proofErr w:type="gramStart"/>
      <w:r w:rsidRPr="0018663C">
        <w:rPr>
          <w:rFonts w:asciiTheme="minorHAnsi" w:hAnsiTheme="minorHAnsi" w:cstheme="minorHAnsi"/>
          <w:color w:val="000000"/>
          <w:sz w:val="24"/>
          <w:szCs w:val="24"/>
        </w:rPr>
        <w:t>Visitor’s</w:t>
      </w:r>
      <w:proofErr w:type="gramEnd"/>
      <w:r w:rsidRPr="0018663C">
        <w:rPr>
          <w:rFonts w:asciiTheme="minorHAnsi" w:hAnsiTheme="minorHAnsi" w:cstheme="minorHAnsi"/>
          <w:color w:val="000000"/>
          <w:sz w:val="24"/>
          <w:szCs w:val="24"/>
        </w:rPr>
        <w:t xml:space="preserve"> access is restricted to Sales Office.</w:t>
      </w:r>
    </w:p>
    <w:p w14:paraId="4328DE5E" w14:textId="77777777" w:rsidR="003B1383" w:rsidRPr="0018663C" w:rsidRDefault="003B1383" w:rsidP="00B82F30">
      <w:pPr>
        <w:pStyle w:val="ListParagraph"/>
        <w:numPr>
          <w:ilvl w:val="2"/>
          <w:numId w:val="5"/>
        </w:numPr>
        <w:spacing w:after="60" w:line="240" w:lineRule="auto"/>
        <w:ind w:left="1701" w:hanging="567"/>
        <w:contextualSpacing w:val="0"/>
        <w:jc w:val="both"/>
        <w:rPr>
          <w:rFonts w:asciiTheme="minorHAnsi" w:hAnsiTheme="minorHAnsi" w:cstheme="minorHAnsi"/>
          <w:color w:val="000000"/>
          <w:sz w:val="24"/>
          <w:szCs w:val="24"/>
        </w:rPr>
      </w:pPr>
      <w:r w:rsidRPr="0018663C">
        <w:rPr>
          <w:rFonts w:asciiTheme="minorHAnsi" w:hAnsiTheme="minorHAnsi" w:cstheme="minorHAnsi"/>
          <w:color w:val="000000"/>
        </w:rPr>
        <w:t xml:space="preserve"> </w:t>
      </w:r>
      <w:r w:rsidRPr="0018663C">
        <w:rPr>
          <w:rFonts w:asciiTheme="minorHAnsi" w:hAnsiTheme="minorHAnsi" w:cstheme="minorHAnsi"/>
          <w:color w:val="000000"/>
          <w:sz w:val="24"/>
          <w:szCs w:val="24"/>
        </w:rPr>
        <w:t>In the event an employee’s ID or Access Card has been either lost or stolen the security personnel must be notified immediately. The employee must also request a duplicate card through HR dept.</w:t>
      </w:r>
    </w:p>
    <w:p w14:paraId="11E78C2D" w14:textId="77777777" w:rsidR="003B1383" w:rsidRPr="0018663C" w:rsidRDefault="003B1383" w:rsidP="00B82F30">
      <w:pPr>
        <w:pStyle w:val="ListParagraph"/>
        <w:numPr>
          <w:ilvl w:val="2"/>
          <w:numId w:val="5"/>
        </w:numPr>
        <w:spacing w:after="60" w:line="240" w:lineRule="auto"/>
        <w:ind w:left="1701" w:hanging="567"/>
        <w:contextualSpacing w:val="0"/>
        <w:jc w:val="both"/>
        <w:rPr>
          <w:rFonts w:asciiTheme="minorHAnsi" w:hAnsiTheme="minorHAnsi" w:cstheme="minorHAnsi"/>
          <w:color w:val="000000"/>
          <w:sz w:val="24"/>
          <w:szCs w:val="24"/>
        </w:rPr>
      </w:pPr>
      <w:r w:rsidRPr="0018663C">
        <w:rPr>
          <w:rFonts w:asciiTheme="minorHAnsi" w:hAnsiTheme="minorHAnsi" w:cstheme="minorHAnsi"/>
          <w:color w:val="000000"/>
          <w:sz w:val="24"/>
          <w:szCs w:val="24"/>
        </w:rPr>
        <w:t xml:space="preserve">Employees are not </w:t>
      </w:r>
      <w:proofErr w:type="spellStart"/>
      <w:r w:rsidRPr="0018663C">
        <w:rPr>
          <w:rFonts w:asciiTheme="minorHAnsi" w:hAnsiTheme="minorHAnsi" w:cstheme="minorHAnsi"/>
          <w:color w:val="000000"/>
          <w:sz w:val="24"/>
          <w:szCs w:val="24"/>
        </w:rPr>
        <w:t>authorised</w:t>
      </w:r>
      <w:proofErr w:type="spellEnd"/>
      <w:r w:rsidRPr="0018663C">
        <w:rPr>
          <w:rFonts w:asciiTheme="minorHAnsi" w:hAnsiTheme="minorHAnsi" w:cstheme="minorHAnsi"/>
          <w:color w:val="000000"/>
          <w:sz w:val="24"/>
          <w:szCs w:val="24"/>
        </w:rPr>
        <w:t xml:space="preserve"> to move company assets outside the construction area. </w:t>
      </w:r>
    </w:p>
    <w:p w14:paraId="7AF94D85" w14:textId="77777777" w:rsidR="003B1383" w:rsidRPr="0018663C" w:rsidRDefault="003B1383" w:rsidP="00B82F30">
      <w:pPr>
        <w:pStyle w:val="ListParagraph"/>
        <w:numPr>
          <w:ilvl w:val="2"/>
          <w:numId w:val="5"/>
        </w:numPr>
        <w:spacing w:after="60" w:line="240" w:lineRule="auto"/>
        <w:ind w:left="1701" w:hanging="567"/>
        <w:contextualSpacing w:val="0"/>
        <w:jc w:val="both"/>
        <w:rPr>
          <w:rFonts w:asciiTheme="minorHAnsi" w:hAnsiTheme="minorHAnsi" w:cstheme="minorHAnsi"/>
          <w:color w:val="000000"/>
          <w:sz w:val="24"/>
          <w:szCs w:val="24"/>
        </w:rPr>
      </w:pPr>
      <w:r w:rsidRPr="0018663C">
        <w:rPr>
          <w:rFonts w:asciiTheme="minorHAnsi" w:hAnsiTheme="minorHAnsi" w:cstheme="minorHAnsi"/>
          <w:color w:val="000000"/>
          <w:sz w:val="24"/>
          <w:szCs w:val="24"/>
        </w:rPr>
        <w:t xml:space="preserve">Employees will inform Security immediately on finding variation in company assets that they are accessing.  </w:t>
      </w:r>
    </w:p>
    <w:p w14:paraId="491FE9D7" w14:textId="3ABFB717" w:rsidR="003B1383" w:rsidRPr="0018663C" w:rsidRDefault="003B1383" w:rsidP="00B82F30">
      <w:pPr>
        <w:pStyle w:val="ListParagraph"/>
        <w:numPr>
          <w:ilvl w:val="2"/>
          <w:numId w:val="5"/>
        </w:numPr>
        <w:spacing w:after="0" w:line="240" w:lineRule="auto"/>
        <w:ind w:left="1701" w:hanging="567"/>
        <w:contextualSpacing w:val="0"/>
        <w:jc w:val="both"/>
        <w:rPr>
          <w:rFonts w:asciiTheme="minorHAnsi" w:hAnsiTheme="minorHAnsi" w:cstheme="minorHAnsi"/>
          <w:color w:val="000000"/>
          <w:sz w:val="24"/>
          <w:szCs w:val="24"/>
        </w:rPr>
      </w:pPr>
      <w:r w:rsidRPr="0018663C">
        <w:rPr>
          <w:rFonts w:asciiTheme="minorHAnsi" w:hAnsiTheme="minorHAnsi" w:cstheme="minorHAnsi"/>
          <w:color w:val="000000"/>
          <w:sz w:val="24"/>
          <w:szCs w:val="24"/>
        </w:rPr>
        <w:t xml:space="preserve">In </w:t>
      </w:r>
      <w:proofErr w:type="gramStart"/>
      <w:r w:rsidRPr="0018663C">
        <w:rPr>
          <w:rFonts w:asciiTheme="minorHAnsi" w:hAnsiTheme="minorHAnsi" w:cstheme="minorHAnsi"/>
          <w:color w:val="000000"/>
          <w:sz w:val="24"/>
          <w:szCs w:val="24"/>
        </w:rPr>
        <w:t>case if</w:t>
      </w:r>
      <w:proofErr w:type="gramEnd"/>
      <w:r w:rsidRPr="0018663C">
        <w:rPr>
          <w:rFonts w:asciiTheme="minorHAnsi" w:hAnsiTheme="minorHAnsi" w:cstheme="minorHAnsi"/>
          <w:color w:val="000000"/>
          <w:sz w:val="24"/>
          <w:szCs w:val="24"/>
        </w:rPr>
        <w:t xml:space="preserve"> there is a requirement to move Company assets from one area to another premises, individual need to get it </w:t>
      </w:r>
      <w:proofErr w:type="spellStart"/>
      <w:r w:rsidRPr="0018663C">
        <w:rPr>
          <w:rFonts w:asciiTheme="minorHAnsi" w:hAnsiTheme="minorHAnsi" w:cstheme="minorHAnsi"/>
          <w:color w:val="000000"/>
          <w:sz w:val="24"/>
          <w:szCs w:val="24"/>
        </w:rPr>
        <w:t>authorised</w:t>
      </w:r>
      <w:proofErr w:type="spellEnd"/>
      <w:r w:rsidRPr="0018663C">
        <w:rPr>
          <w:rFonts w:asciiTheme="minorHAnsi" w:hAnsiTheme="minorHAnsi" w:cstheme="minorHAnsi"/>
          <w:color w:val="000000"/>
          <w:sz w:val="24"/>
          <w:szCs w:val="24"/>
        </w:rPr>
        <w:t xml:space="preserve"> from Project head on the requirement and fo</w:t>
      </w:r>
      <w:r w:rsidR="003E6D5A" w:rsidRPr="0018663C">
        <w:rPr>
          <w:rFonts w:asciiTheme="minorHAnsi" w:hAnsiTheme="minorHAnsi" w:cstheme="minorHAnsi"/>
          <w:color w:val="000000"/>
          <w:sz w:val="24"/>
          <w:szCs w:val="24"/>
        </w:rPr>
        <w:t>rward the requirement to admin.</w:t>
      </w:r>
    </w:p>
    <w:p w14:paraId="67DFAE8A" w14:textId="77777777" w:rsidR="00FC3C62" w:rsidRPr="00D11EF7" w:rsidRDefault="00FC3C62" w:rsidP="00D11EF7">
      <w:pPr>
        <w:pStyle w:val="ListParagraph"/>
        <w:spacing w:afterLines="240" w:after="576" w:line="360" w:lineRule="auto"/>
        <w:ind w:left="0"/>
        <w:jc w:val="both"/>
        <w:rPr>
          <w:rFonts w:asciiTheme="minorHAnsi" w:hAnsiTheme="minorHAnsi" w:cstheme="minorHAnsi"/>
          <w:sz w:val="24"/>
          <w:szCs w:val="24"/>
        </w:rPr>
      </w:pPr>
    </w:p>
    <w:p w14:paraId="685AC720" w14:textId="77777777" w:rsidR="003B1383" w:rsidRPr="0018663C" w:rsidRDefault="003B1383" w:rsidP="00D11EF7">
      <w:pPr>
        <w:pStyle w:val="ListParagraph"/>
        <w:numPr>
          <w:ilvl w:val="0"/>
          <w:numId w:val="2"/>
        </w:numPr>
        <w:spacing w:afterLines="150" w:after="360" w:line="360" w:lineRule="auto"/>
        <w:ind w:left="1134" w:hanging="591"/>
        <w:jc w:val="both"/>
        <w:rPr>
          <w:rFonts w:asciiTheme="minorHAnsi" w:hAnsiTheme="minorHAnsi" w:cstheme="minorHAnsi"/>
          <w:b/>
          <w:bCs/>
          <w:sz w:val="24"/>
          <w:szCs w:val="24"/>
          <w:u w:val="single"/>
        </w:rPr>
      </w:pPr>
      <w:r w:rsidRPr="0018663C">
        <w:rPr>
          <w:rFonts w:asciiTheme="minorHAnsi" w:hAnsiTheme="minorHAnsi" w:cstheme="minorHAnsi"/>
          <w:b/>
          <w:bCs/>
          <w:sz w:val="24"/>
          <w:szCs w:val="24"/>
          <w:u w:val="single"/>
        </w:rPr>
        <w:t>Entry / Exit of Contractual Vendor Staff</w:t>
      </w:r>
    </w:p>
    <w:p w14:paraId="7D9617A6" w14:textId="77777777" w:rsidR="003B1383" w:rsidRPr="0018663C" w:rsidRDefault="003B1383" w:rsidP="00D11EF7">
      <w:pPr>
        <w:pStyle w:val="ListParagraph"/>
        <w:numPr>
          <w:ilvl w:val="2"/>
          <w:numId w:val="6"/>
        </w:numPr>
        <w:spacing w:after="60" w:line="240" w:lineRule="auto"/>
        <w:ind w:left="1701" w:hanging="567"/>
        <w:contextualSpacing w:val="0"/>
        <w:jc w:val="both"/>
        <w:rPr>
          <w:rFonts w:asciiTheme="minorHAnsi" w:hAnsiTheme="minorHAnsi" w:cstheme="minorHAnsi"/>
          <w:color w:val="000000"/>
          <w:sz w:val="24"/>
          <w:szCs w:val="24"/>
        </w:rPr>
      </w:pPr>
      <w:r w:rsidRPr="0018663C">
        <w:rPr>
          <w:rFonts w:asciiTheme="minorHAnsi" w:hAnsiTheme="minorHAnsi" w:cstheme="minorHAnsi"/>
          <w:color w:val="000000"/>
          <w:sz w:val="24"/>
          <w:szCs w:val="24"/>
        </w:rPr>
        <w:t xml:space="preserve">Contractual vendors are defined as those individuals/companies with whom VBHC has a signed LOI or Agreement with for the delivery of manpower / materials/ services. </w:t>
      </w:r>
    </w:p>
    <w:p w14:paraId="02163345" w14:textId="77777777" w:rsidR="003B1383" w:rsidRPr="0018663C" w:rsidRDefault="003B1383" w:rsidP="00D11EF7">
      <w:pPr>
        <w:pStyle w:val="ListParagraph"/>
        <w:numPr>
          <w:ilvl w:val="2"/>
          <w:numId w:val="6"/>
        </w:numPr>
        <w:spacing w:after="60" w:line="240" w:lineRule="auto"/>
        <w:ind w:left="1701" w:hanging="567"/>
        <w:contextualSpacing w:val="0"/>
        <w:jc w:val="both"/>
        <w:rPr>
          <w:rFonts w:asciiTheme="minorHAnsi" w:hAnsiTheme="minorHAnsi" w:cstheme="minorHAnsi"/>
          <w:color w:val="000000"/>
          <w:sz w:val="24"/>
          <w:szCs w:val="24"/>
        </w:rPr>
      </w:pPr>
      <w:r w:rsidRPr="0018663C">
        <w:rPr>
          <w:rFonts w:asciiTheme="minorHAnsi" w:hAnsiTheme="minorHAnsi" w:cstheme="minorHAnsi"/>
          <w:color w:val="000000"/>
          <w:sz w:val="24"/>
          <w:szCs w:val="24"/>
        </w:rPr>
        <w:t xml:space="preserve">All contractual vendor staff who are on long term deployment will register their attendance and in/out time at the main security desk. They will at all </w:t>
      </w:r>
      <w:proofErr w:type="gramStart"/>
      <w:r w:rsidRPr="0018663C">
        <w:rPr>
          <w:rFonts w:asciiTheme="minorHAnsi" w:hAnsiTheme="minorHAnsi" w:cstheme="minorHAnsi"/>
          <w:color w:val="000000"/>
          <w:sz w:val="24"/>
          <w:szCs w:val="24"/>
        </w:rPr>
        <w:t>time</w:t>
      </w:r>
      <w:proofErr w:type="gramEnd"/>
      <w:r w:rsidRPr="0018663C">
        <w:rPr>
          <w:rFonts w:asciiTheme="minorHAnsi" w:hAnsiTheme="minorHAnsi" w:cstheme="minorHAnsi"/>
          <w:color w:val="000000"/>
          <w:sz w:val="24"/>
          <w:szCs w:val="24"/>
        </w:rPr>
        <w:t xml:space="preserve"> will cooperate with security for being frisked at the time of entry and exit from VBHC construction area. </w:t>
      </w:r>
    </w:p>
    <w:p w14:paraId="28B98A33" w14:textId="77777777" w:rsidR="003B1383" w:rsidRPr="0018663C" w:rsidRDefault="003B1383" w:rsidP="00D11EF7">
      <w:pPr>
        <w:pStyle w:val="ListParagraph"/>
        <w:numPr>
          <w:ilvl w:val="2"/>
          <w:numId w:val="6"/>
        </w:numPr>
        <w:spacing w:after="60" w:line="240" w:lineRule="auto"/>
        <w:ind w:left="1701" w:hanging="567"/>
        <w:contextualSpacing w:val="0"/>
        <w:jc w:val="both"/>
        <w:rPr>
          <w:rFonts w:asciiTheme="minorHAnsi" w:hAnsiTheme="minorHAnsi" w:cstheme="minorHAnsi"/>
          <w:color w:val="000000"/>
          <w:sz w:val="24"/>
          <w:szCs w:val="24"/>
        </w:rPr>
      </w:pPr>
      <w:r w:rsidRPr="0018663C">
        <w:rPr>
          <w:rFonts w:asciiTheme="minorHAnsi" w:hAnsiTheme="minorHAnsi" w:cstheme="minorHAnsi"/>
          <w:color w:val="000000"/>
          <w:sz w:val="24"/>
          <w:szCs w:val="24"/>
        </w:rPr>
        <w:t xml:space="preserve">Contractual vendor staff will declare materials/required tools to the security at the time of entry.  </w:t>
      </w:r>
    </w:p>
    <w:p w14:paraId="70F79FD7" w14:textId="381E7313" w:rsidR="003B1383" w:rsidRPr="0018663C" w:rsidRDefault="003B1383" w:rsidP="00D11EF7">
      <w:pPr>
        <w:pStyle w:val="ListParagraph"/>
        <w:numPr>
          <w:ilvl w:val="2"/>
          <w:numId w:val="6"/>
        </w:numPr>
        <w:spacing w:after="0" w:line="240" w:lineRule="auto"/>
        <w:ind w:left="1701" w:hanging="567"/>
        <w:contextualSpacing w:val="0"/>
        <w:jc w:val="both"/>
        <w:rPr>
          <w:rFonts w:asciiTheme="minorHAnsi" w:hAnsiTheme="minorHAnsi" w:cstheme="minorHAnsi"/>
          <w:color w:val="000000"/>
          <w:sz w:val="24"/>
          <w:szCs w:val="24"/>
        </w:rPr>
      </w:pPr>
      <w:r w:rsidRPr="0018663C">
        <w:rPr>
          <w:rFonts w:asciiTheme="minorHAnsi" w:hAnsiTheme="minorHAnsi" w:cstheme="minorHAnsi"/>
          <w:color w:val="000000"/>
          <w:sz w:val="24"/>
          <w:szCs w:val="24"/>
        </w:rPr>
        <w:t xml:space="preserve">Contractual Vendor staff while working </w:t>
      </w:r>
      <w:proofErr w:type="gramStart"/>
      <w:r w:rsidRPr="0018663C">
        <w:rPr>
          <w:rFonts w:asciiTheme="minorHAnsi" w:hAnsiTheme="minorHAnsi" w:cstheme="minorHAnsi"/>
          <w:color w:val="000000"/>
          <w:sz w:val="24"/>
          <w:szCs w:val="24"/>
        </w:rPr>
        <w:t>in</w:t>
      </w:r>
      <w:proofErr w:type="gramEnd"/>
      <w:r w:rsidRPr="0018663C">
        <w:rPr>
          <w:rFonts w:asciiTheme="minorHAnsi" w:hAnsiTheme="minorHAnsi" w:cstheme="minorHAnsi"/>
          <w:color w:val="000000"/>
          <w:sz w:val="24"/>
          <w:szCs w:val="24"/>
        </w:rPr>
        <w:t xml:space="preserve"> the premises will adhere to General Safety regulations.</w:t>
      </w:r>
    </w:p>
    <w:p w14:paraId="033170E7" w14:textId="77777777" w:rsidR="00FC3C62" w:rsidRPr="0018663C" w:rsidRDefault="00FC3C62" w:rsidP="00FF0D47">
      <w:pPr>
        <w:pStyle w:val="ListParagraph"/>
        <w:spacing w:afterLines="150" w:after="360" w:line="360" w:lineRule="auto"/>
        <w:ind w:left="1080"/>
        <w:jc w:val="both"/>
        <w:rPr>
          <w:rFonts w:asciiTheme="minorHAnsi" w:hAnsiTheme="minorHAnsi" w:cstheme="minorHAnsi"/>
          <w:color w:val="000000"/>
          <w:sz w:val="24"/>
          <w:szCs w:val="24"/>
        </w:rPr>
      </w:pPr>
    </w:p>
    <w:p w14:paraId="66BBFFBA" w14:textId="77777777" w:rsidR="003E6D5A" w:rsidRPr="0018663C" w:rsidRDefault="003B1383" w:rsidP="00D11EF7">
      <w:pPr>
        <w:pStyle w:val="ListParagraph"/>
        <w:numPr>
          <w:ilvl w:val="0"/>
          <w:numId w:val="2"/>
        </w:numPr>
        <w:spacing w:afterLines="150" w:after="360" w:line="360" w:lineRule="auto"/>
        <w:ind w:left="1134" w:hanging="591"/>
        <w:jc w:val="both"/>
        <w:rPr>
          <w:rFonts w:asciiTheme="minorHAnsi" w:hAnsiTheme="minorHAnsi" w:cstheme="minorHAnsi"/>
          <w:b/>
          <w:bCs/>
          <w:sz w:val="24"/>
          <w:szCs w:val="24"/>
          <w:u w:val="single"/>
        </w:rPr>
      </w:pPr>
      <w:r w:rsidRPr="0018663C">
        <w:rPr>
          <w:rFonts w:asciiTheme="minorHAnsi" w:hAnsiTheme="minorHAnsi" w:cstheme="minorHAnsi"/>
          <w:b/>
          <w:bCs/>
          <w:sz w:val="24"/>
          <w:szCs w:val="24"/>
          <w:u w:val="single"/>
        </w:rPr>
        <w:lastRenderedPageBreak/>
        <w:t>Material Movement &amp; Management</w:t>
      </w:r>
    </w:p>
    <w:p w14:paraId="554E6FE4" w14:textId="64D263E2" w:rsidR="003B1383" w:rsidRPr="0018663C" w:rsidRDefault="003B1383" w:rsidP="00D2727A">
      <w:pPr>
        <w:pStyle w:val="ListParagraph"/>
        <w:numPr>
          <w:ilvl w:val="2"/>
          <w:numId w:val="7"/>
        </w:numPr>
        <w:spacing w:after="60" w:line="240" w:lineRule="auto"/>
        <w:ind w:left="1701" w:hanging="567"/>
        <w:contextualSpacing w:val="0"/>
        <w:jc w:val="both"/>
        <w:rPr>
          <w:rFonts w:asciiTheme="minorHAnsi" w:hAnsiTheme="minorHAnsi" w:cstheme="minorHAnsi"/>
          <w:b/>
          <w:bCs/>
          <w:sz w:val="24"/>
          <w:szCs w:val="24"/>
          <w:u w:val="single"/>
        </w:rPr>
      </w:pPr>
      <w:r w:rsidRPr="0018663C">
        <w:rPr>
          <w:rFonts w:asciiTheme="minorHAnsi" w:hAnsiTheme="minorHAnsi" w:cstheme="minorHAnsi"/>
          <w:color w:val="000000"/>
          <w:sz w:val="24"/>
          <w:szCs w:val="24"/>
        </w:rPr>
        <w:t xml:space="preserve">Material movement out of VBHC site will be supported with Gate Pass, we have two categories of passes: </w:t>
      </w:r>
      <w:r w:rsidRPr="0018663C">
        <w:rPr>
          <w:rFonts w:asciiTheme="minorHAnsi" w:hAnsiTheme="minorHAnsi" w:cstheme="minorHAnsi"/>
          <w:b/>
          <w:color w:val="000000"/>
          <w:sz w:val="24"/>
          <w:szCs w:val="24"/>
        </w:rPr>
        <w:t>Returnable and Non</w:t>
      </w:r>
      <w:r w:rsidR="002716E3">
        <w:rPr>
          <w:rFonts w:asciiTheme="minorHAnsi" w:hAnsiTheme="minorHAnsi" w:cstheme="minorHAnsi"/>
          <w:b/>
          <w:color w:val="000000"/>
          <w:sz w:val="24"/>
          <w:szCs w:val="24"/>
        </w:rPr>
        <w:t>-</w:t>
      </w:r>
      <w:r w:rsidRPr="0018663C">
        <w:rPr>
          <w:rFonts w:asciiTheme="minorHAnsi" w:hAnsiTheme="minorHAnsi" w:cstheme="minorHAnsi"/>
          <w:b/>
          <w:color w:val="000000"/>
          <w:sz w:val="24"/>
          <w:szCs w:val="24"/>
        </w:rPr>
        <w:t>Returnable</w:t>
      </w:r>
      <w:r w:rsidRPr="0018663C">
        <w:rPr>
          <w:rFonts w:asciiTheme="minorHAnsi" w:hAnsiTheme="minorHAnsi" w:cstheme="minorHAnsi"/>
          <w:color w:val="000000"/>
          <w:sz w:val="24"/>
          <w:szCs w:val="24"/>
        </w:rPr>
        <w:t>.</w:t>
      </w:r>
    </w:p>
    <w:p w14:paraId="3D275831" w14:textId="14DB99F6" w:rsidR="003B1383" w:rsidRPr="0018663C" w:rsidRDefault="003B1383" w:rsidP="00D2727A">
      <w:pPr>
        <w:pStyle w:val="ListParagraph"/>
        <w:numPr>
          <w:ilvl w:val="2"/>
          <w:numId w:val="7"/>
        </w:numPr>
        <w:spacing w:after="60" w:line="240" w:lineRule="auto"/>
        <w:ind w:left="1701" w:hanging="567"/>
        <w:contextualSpacing w:val="0"/>
        <w:jc w:val="both"/>
        <w:rPr>
          <w:rFonts w:asciiTheme="minorHAnsi" w:hAnsiTheme="minorHAnsi" w:cstheme="minorHAnsi"/>
          <w:color w:val="000000"/>
          <w:sz w:val="24"/>
          <w:szCs w:val="24"/>
        </w:rPr>
      </w:pPr>
      <w:r w:rsidRPr="0018663C">
        <w:rPr>
          <w:rFonts w:asciiTheme="minorHAnsi" w:hAnsiTheme="minorHAnsi" w:cstheme="minorHAnsi"/>
          <w:color w:val="000000"/>
          <w:sz w:val="24"/>
          <w:szCs w:val="24"/>
        </w:rPr>
        <w:t xml:space="preserve">Any material that is being sent for repair to any other location is termed as </w:t>
      </w:r>
      <w:r w:rsidR="00FC3C62" w:rsidRPr="0018663C">
        <w:rPr>
          <w:rFonts w:asciiTheme="minorHAnsi" w:hAnsiTheme="minorHAnsi" w:cstheme="minorHAnsi"/>
          <w:color w:val="000000"/>
          <w:sz w:val="24"/>
          <w:szCs w:val="24"/>
        </w:rPr>
        <w:t xml:space="preserve">Returnable </w:t>
      </w:r>
      <w:r w:rsidRPr="0018663C">
        <w:rPr>
          <w:rFonts w:asciiTheme="minorHAnsi" w:hAnsiTheme="minorHAnsi" w:cstheme="minorHAnsi"/>
          <w:color w:val="000000"/>
          <w:sz w:val="24"/>
          <w:szCs w:val="24"/>
        </w:rPr>
        <w:t>material.</w:t>
      </w:r>
    </w:p>
    <w:p w14:paraId="296F2BE4" w14:textId="53803F67" w:rsidR="003B1383" w:rsidRPr="0018663C" w:rsidRDefault="003B1383" w:rsidP="00D2727A">
      <w:pPr>
        <w:pStyle w:val="ListParagraph"/>
        <w:numPr>
          <w:ilvl w:val="2"/>
          <w:numId w:val="7"/>
        </w:numPr>
        <w:spacing w:after="60" w:line="240" w:lineRule="auto"/>
        <w:ind w:left="1701" w:hanging="567"/>
        <w:contextualSpacing w:val="0"/>
        <w:jc w:val="both"/>
        <w:rPr>
          <w:rFonts w:asciiTheme="minorHAnsi" w:hAnsiTheme="minorHAnsi" w:cstheme="minorHAnsi"/>
          <w:color w:val="000000"/>
          <w:sz w:val="24"/>
          <w:szCs w:val="24"/>
        </w:rPr>
      </w:pPr>
      <w:r w:rsidRPr="0018663C">
        <w:rPr>
          <w:rFonts w:asciiTheme="minorHAnsi" w:hAnsiTheme="minorHAnsi" w:cstheme="minorHAnsi"/>
          <w:color w:val="000000"/>
          <w:sz w:val="24"/>
          <w:szCs w:val="24"/>
        </w:rPr>
        <w:t xml:space="preserve">Any material that is being sent on </w:t>
      </w:r>
      <w:proofErr w:type="gramStart"/>
      <w:r w:rsidRPr="0018663C">
        <w:rPr>
          <w:rFonts w:asciiTheme="minorHAnsi" w:hAnsiTheme="minorHAnsi" w:cstheme="minorHAnsi"/>
          <w:color w:val="000000"/>
          <w:sz w:val="24"/>
          <w:szCs w:val="24"/>
        </w:rPr>
        <w:t>permanent</w:t>
      </w:r>
      <w:proofErr w:type="gramEnd"/>
      <w:r w:rsidRPr="0018663C">
        <w:rPr>
          <w:rFonts w:asciiTheme="minorHAnsi" w:hAnsiTheme="minorHAnsi" w:cstheme="minorHAnsi"/>
          <w:color w:val="000000"/>
          <w:sz w:val="24"/>
          <w:szCs w:val="24"/>
        </w:rPr>
        <w:t xml:space="preserve"> basis out of VBHC premises is termed as </w:t>
      </w:r>
      <w:proofErr w:type="gramStart"/>
      <w:r w:rsidR="00FC3C62" w:rsidRPr="0018663C">
        <w:rPr>
          <w:rFonts w:asciiTheme="minorHAnsi" w:hAnsiTheme="minorHAnsi" w:cstheme="minorHAnsi"/>
          <w:color w:val="000000"/>
          <w:sz w:val="24"/>
          <w:szCs w:val="24"/>
        </w:rPr>
        <w:t>Non</w:t>
      </w:r>
      <w:r w:rsidR="002716E3">
        <w:rPr>
          <w:rFonts w:asciiTheme="minorHAnsi" w:hAnsiTheme="minorHAnsi" w:cstheme="minorHAnsi"/>
          <w:color w:val="000000"/>
          <w:sz w:val="24"/>
          <w:szCs w:val="24"/>
        </w:rPr>
        <w:t>-</w:t>
      </w:r>
      <w:r w:rsidR="00FC3C62" w:rsidRPr="0018663C">
        <w:rPr>
          <w:rFonts w:asciiTheme="minorHAnsi" w:hAnsiTheme="minorHAnsi" w:cstheme="minorHAnsi"/>
          <w:color w:val="000000"/>
          <w:sz w:val="24"/>
          <w:szCs w:val="24"/>
        </w:rPr>
        <w:t>Returnable</w:t>
      </w:r>
      <w:proofErr w:type="gramEnd"/>
      <w:r w:rsidR="00FC3C62" w:rsidRPr="0018663C">
        <w:rPr>
          <w:rFonts w:asciiTheme="minorHAnsi" w:hAnsiTheme="minorHAnsi" w:cstheme="minorHAnsi"/>
          <w:color w:val="000000"/>
          <w:sz w:val="24"/>
          <w:szCs w:val="24"/>
        </w:rPr>
        <w:t xml:space="preserve"> </w:t>
      </w:r>
      <w:r w:rsidRPr="0018663C">
        <w:rPr>
          <w:rFonts w:asciiTheme="minorHAnsi" w:hAnsiTheme="minorHAnsi" w:cstheme="minorHAnsi"/>
          <w:color w:val="000000"/>
          <w:sz w:val="24"/>
          <w:szCs w:val="24"/>
        </w:rPr>
        <w:t xml:space="preserve">material.  </w:t>
      </w:r>
    </w:p>
    <w:p w14:paraId="28F3865F" w14:textId="77777777" w:rsidR="003B1383" w:rsidRPr="0018663C" w:rsidRDefault="003B1383" w:rsidP="00D2727A">
      <w:pPr>
        <w:pStyle w:val="ListParagraph"/>
        <w:numPr>
          <w:ilvl w:val="2"/>
          <w:numId w:val="7"/>
        </w:numPr>
        <w:spacing w:after="60" w:line="240" w:lineRule="auto"/>
        <w:ind w:left="1701" w:hanging="567"/>
        <w:contextualSpacing w:val="0"/>
        <w:jc w:val="both"/>
        <w:rPr>
          <w:rFonts w:asciiTheme="minorHAnsi" w:hAnsiTheme="minorHAnsi" w:cstheme="minorHAnsi"/>
          <w:color w:val="000000"/>
          <w:sz w:val="24"/>
          <w:szCs w:val="24"/>
        </w:rPr>
      </w:pPr>
      <w:r w:rsidRPr="0018663C">
        <w:rPr>
          <w:rFonts w:asciiTheme="minorHAnsi" w:hAnsiTheme="minorHAnsi" w:cstheme="minorHAnsi"/>
          <w:color w:val="000000"/>
          <w:sz w:val="24"/>
          <w:szCs w:val="24"/>
        </w:rPr>
        <w:t>Company Assets movement will be handled by Admin team/Project Team.</w:t>
      </w:r>
    </w:p>
    <w:p w14:paraId="2176BB5D" w14:textId="77777777" w:rsidR="003B1383" w:rsidRPr="0018663C" w:rsidRDefault="003B1383" w:rsidP="00D2727A">
      <w:pPr>
        <w:pStyle w:val="ListParagraph"/>
        <w:numPr>
          <w:ilvl w:val="2"/>
          <w:numId w:val="7"/>
        </w:numPr>
        <w:spacing w:after="60" w:line="240" w:lineRule="auto"/>
        <w:ind w:left="1701" w:hanging="567"/>
        <w:contextualSpacing w:val="0"/>
        <w:jc w:val="both"/>
        <w:rPr>
          <w:rFonts w:asciiTheme="minorHAnsi" w:hAnsiTheme="minorHAnsi" w:cstheme="minorHAnsi"/>
          <w:color w:val="000000"/>
          <w:sz w:val="24"/>
          <w:szCs w:val="24"/>
        </w:rPr>
      </w:pPr>
      <w:r w:rsidRPr="0018663C">
        <w:rPr>
          <w:rFonts w:asciiTheme="minorHAnsi" w:hAnsiTheme="minorHAnsi" w:cstheme="minorHAnsi"/>
          <w:color w:val="000000"/>
          <w:sz w:val="24"/>
          <w:szCs w:val="24"/>
        </w:rPr>
        <w:t xml:space="preserve">All material movement will be </w:t>
      </w:r>
      <w:r w:rsidR="003E6D5A" w:rsidRPr="0018663C">
        <w:rPr>
          <w:rFonts w:asciiTheme="minorHAnsi" w:hAnsiTheme="minorHAnsi" w:cstheme="minorHAnsi"/>
          <w:color w:val="000000"/>
          <w:sz w:val="24"/>
          <w:szCs w:val="24"/>
        </w:rPr>
        <w:t>planned</w:t>
      </w:r>
      <w:r w:rsidRPr="0018663C">
        <w:rPr>
          <w:rFonts w:asciiTheme="minorHAnsi" w:hAnsiTheme="minorHAnsi" w:cstheme="minorHAnsi"/>
          <w:color w:val="000000"/>
          <w:sz w:val="24"/>
          <w:szCs w:val="24"/>
        </w:rPr>
        <w:t xml:space="preserve"> and executed under the supervision of the security </w:t>
      </w:r>
      <w:r w:rsidR="003E6D5A" w:rsidRPr="0018663C">
        <w:rPr>
          <w:rFonts w:asciiTheme="minorHAnsi" w:hAnsiTheme="minorHAnsi" w:cstheme="minorHAnsi"/>
          <w:color w:val="000000"/>
          <w:sz w:val="24"/>
          <w:szCs w:val="24"/>
        </w:rPr>
        <w:t>team;</w:t>
      </w:r>
      <w:r w:rsidRPr="0018663C">
        <w:rPr>
          <w:rFonts w:asciiTheme="minorHAnsi" w:hAnsiTheme="minorHAnsi" w:cstheme="minorHAnsi"/>
          <w:color w:val="000000"/>
          <w:sz w:val="24"/>
          <w:szCs w:val="24"/>
        </w:rPr>
        <w:t xml:space="preserve"> any unauthorized material movement will not be encouraged.</w:t>
      </w:r>
    </w:p>
    <w:p w14:paraId="62FE91E2" w14:textId="77777777" w:rsidR="003B1383" w:rsidRPr="0018663C" w:rsidRDefault="003E6D5A" w:rsidP="00D2727A">
      <w:pPr>
        <w:pStyle w:val="ListParagraph"/>
        <w:numPr>
          <w:ilvl w:val="2"/>
          <w:numId w:val="7"/>
        </w:numPr>
        <w:spacing w:after="60" w:line="240" w:lineRule="auto"/>
        <w:ind w:left="1701" w:hanging="567"/>
        <w:contextualSpacing w:val="0"/>
        <w:jc w:val="both"/>
        <w:rPr>
          <w:rFonts w:asciiTheme="minorHAnsi" w:hAnsiTheme="minorHAnsi" w:cstheme="minorHAnsi"/>
          <w:color w:val="000000"/>
          <w:sz w:val="24"/>
          <w:szCs w:val="24"/>
        </w:rPr>
      </w:pPr>
      <w:r w:rsidRPr="0018663C">
        <w:rPr>
          <w:rFonts w:asciiTheme="minorHAnsi" w:hAnsiTheme="minorHAnsi" w:cstheme="minorHAnsi"/>
          <w:color w:val="000000"/>
          <w:sz w:val="24"/>
          <w:szCs w:val="24"/>
        </w:rPr>
        <w:t>If</w:t>
      </w:r>
      <w:r w:rsidR="003B1383" w:rsidRPr="0018663C">
        <w:rPr>
          <w:rFonts w:asciiTheme="minorHAnsi" w:hAnsiTheme="minorHAnsi" w:cstheme="minorHAnsi"/>
          <w:color w:val="000000"/>
          <w:sz w:val="24"/>
          <w:szCs w:val="24"/>
        </w:rPr>
        <w:t xml:space="preserve"> any employee is found involved in unauthorized material movement, admin team will take it up with respective department head and initiate required action.</w:t>
      </w:r>
    </w:p>
    <w:p w14:paraId="5B2F86A8" w14:textId="4124E832" w:rsidR="003B1383" w:rsidRPr="0018663C" w:rsidRDefault="003B1383" w:rsidP="00D11EF7">
      <w:pPr>
        <w:pStyle w:val="ListParagraph"/>
        <w:numPr>
          <w:ilvl w:val="2"/>
          <w:numId w:val="7"/>
        </w:numPr>
        <w:spacing w:after="0" w:line="240" w:lineRule="auto"/>
        <w:ind w:left="1701" w:hanging="567"/>
        <w:contextualSpacing w:val="0"/>
        <w:jc w:val="both"/>
        <w:rPr>
          <w:rFonts w:asciiTheme="minorHAnsi" w:hAnsiTheme="minorHAnsi" w:cstheme="minorHAnsi"/>
          <w:color w:val="000000"/>
          <w:sz w:val="24"/>
          <w:szCs w:val="24"/>
        </w:rPr>
      </w:pPr>
      <w:r w:rsidRPr="0018663C">
        <w:rPr>
          <w:rFonts w:asciiTheme="minorHAnsi" w:hAnsiTheme="minorHAnsi" w:cstheme="minorHAnsi"/>
          <w:color w:val="000000"/>
          <w:sz w:val="24"/>
          <w:szCs w:val="24"/>
        </w:rPr>
        <w:t>All the material movement will have to be accompanied with required documents and authorization from relevant project heads.</w:t>
      </w:r>
    </w:p>
    <w:p w14:paraId="3FEC8E65" w14:textId="77777777" w:rsidR="006F7F90" w:rsidRPr="0018663C" w:rsidRDefault="006F7F90" w:rsidP="00531A03">
      <w:pPr>
        <w:pStyle w:val="ListParagraph"/>
        <w:spacing w:afterLines="150" w:after="360" w:line="360" w:lineRule="auto"/>
        <w:ind w:left="1080"/>
        <w:jc w:val="both"/>
        <w:rPr>
          <w:rFonts w:asciiTheme="minorHAnsi" w:hAnsiTheme="minorHAnsi" w:cstheme="minorHAnsi"/>
          <w:color w:val="000000"/>
          <w:sz w:val="24"/>
          <w:szCs w:val="24"/>
        </w:rPr>
      </w:pPr>
    </w:p>
    <w:p w14:paraId="494DC907" w14:textId="77777777" w:rsidR="003E6D5A" w:rsidRPr="0018663C" w:rsidRDefault="003E6D5A" w:rsidP="00D2727A">
      <w:pPr>
        <w:pStyle w:val="ListParagraph"/>
        <w:numPr>
          <w:ilvl w:val="0"/>
          <w:numId w:val="2"/>
        </w:numPr>
        <w:spacing w:afterLines="150" w:after="360" w:line="360" w:lineRule="auto"/>
        <w:ind w:left="1134" w:hanging="591"/>
        <w:jc w:val="both"/>
        <w:rPr>
          <w:rFonts w:asciiTheme="minorHAnsi" w:hAnsiTheme="minorHAnsi" w:cstheme="minorHAnsi"/>
          <w:b/>
          <w:bCs/>
          <w:sz w:val="24"/>
          <w:szCs w:val="24"/>
          <w:u w:val="single"/>
        </w:rPr>
      </w:pPr>
      <w:r w:rsidRPr="0018663C">
        <w:rPr>
          <w:rFonts w:asciiTheme="minorHAnsi" w:hAnsiTheme="minorHAnsi" w:cstheme="minorHAnsi"/>
          <w:b/>
          <w:bCs/>
          <w:sz w:val="24"/>
          <w:szCs w:val="24"/>
          <w:u w:val="single"/>
        </w:rPr>
        <w:t>Violations:</w:t>
      </w:r>
    </w:p>
    <w:p w14:paraId="4825DDE5" w14:textId="711F966D" w:rsidR="007703C8" w:rsidRPr="00D2727A" w:rsidRDefault="003E6D5A" w:rsidP="00D2727A">
      <w:pPr>
        <w:pStyle w:val="ListParagraph"/>
        <w:spacing w:after="0" w:line="240" w:lineRule="auto"/>
        <w:ind w:left="1134"/>
        <w:contextualSpacing w:val="0"/>
        <w:jc w:val="both"/>
        <w:rPr>
          <w:rFonts w:asciiTheme="minorHAnsi" w:hAnsiTheme="minorHAnsi" w:cstheme="minorHAnsi"/>
          <w:bCs/>
          <w:sz w:val="24"/>
          <w:szCs w:val="24"/>
        </w:rPr>
      </w:pPr>
      <w:r w:rsidRPr="00D2727A">
        <w:rPr>
          <w:rFonts w:asciiTheme="minorHAnsi" w:hAnsiTheme="minorHAnsi" w:cstheme="minorHAnsi"/>
          <w:bCs/>
          <w:sz w:val="24"/>
          <w:szCs w:val="24"/>
        </w:rPr>
        <w:t>Any violation of this policy would be taken as an offence and the violator would be subjected to disciplinary action.</w:t>
      </w:r>
    </w:p>
    <w:p w14:paraId="63DAB65A" w14:textId="77777777" w:rsidR="006F7F90" w:rsidRPr="00FE3815" w:rsidRDefault="006F7F90" w:rsidP="00FE3815">
      <w:pPr>
        <w:pStyle w:val="ListParagraph"/>
        <w:spacing w:afterLines="240" w:after="576" w:line="360" w:lineRule="auto"/>
        <w:ind w:left="0"/>
        <w:jc w:val="both"/>
        <w:rPr>
          <w:rFonts w:asciiTheme="minorHAnsi" w:hAnsiTheme="minorHAnsi" w:cstheme="minorHAnsi"/>
          <w:sz w:val="24"/>
          <w:szCs w:val="24"/>
        </w:rPr>
      </w:pPr>
    </w:p>
    <w:p w14:paraId="6FBE778D" w14:textId="77777777" w:rsidR="007703C8" w:rsidRPr="0018663C" w:rsidRDefault="007703C8" w:rsidP="00B940D8">
      <w:pPr>
        <w:pStyle w:val="ListParagraph"/>
        <w:numPr>
          <w:ilvl w:val="0"/>
          <w:numId w:val="1"/>
        </w:numPr>
        <w:spacing w:afterLines="240" w:after="576" w:line="360" w:lineRule="auto"/>
        <w:ind w:left="567" w:hanging="567"/>
        <w:rPr>
          <w:rFonts w:asciiTheme="minorHAnsi" w:hAnsiTheme="minorHAnsi" w:cstheme="minorHAnsi"/>
          <w:b/>
          <w:bCs/>
          <w:sz w:val="24"/>
          <w:szCs w:val="24"/>
          <w:u w:val="single"/>
        </w:rPr>
      </w:pPr>
      <w:r w:rsidRPr="0018663C">
        <w:rPr>
          <w:rFonts w:asciiTheme="minorHAnsi" w:hAnsiTheme="minorHAnsi" w:cstheme="minorHAnsi"/>
          <w:b/>
          <w:bCs/>
          <w:sz w:val="24"/>
          <w:szCs w:val="24"/>
          <w:u w:val="single"/>
        </w:rPr>
        <w:t>EFFECIENCY MEASURES AND EFFECTIVENESS MEASURES</w:t>
      </w:r>
    </w:p>
    <w:p w14:paraId="78FD427F" w14:textId="77777777" w:rsidR="007703C8" w:rsidRPr="0018663C" w:rsidRDefault="007703C8" w:rsidP="00D2727A">
      <w:pPr>
        <w:pStyle w:val="ListParagraph"/>
        <w:spacing w:before="60" w:after="0" w:line="240" w:lineRule="auto"/>
        <w:ind w:left="567"/>
        <w:contextualSpacing w:val="0"/>
        <w:jc w:val="both"/>
        <w:rPr>
          <w:rFonts w:asciiTheme="minorHAnsi" w:hAnsiTheme="minorHAnsi" w:cstheme="minorHAnsi"/>
          <w:sz w:val="24"/>
          <w:szCs w:val="24"/>
        </w:rPr>
      </w:pPr>
      <w:r w:rsidRPr="0018663C">
        <w:rPr>
          <w:rFonts w:asciiTheme="minorHAnsi" w:hAnsiTheme="minorHAnsi" w:cstheme="minorHAnsi"/>
          <w:sz w:val="24"/>
          <w:szCs w:val="24"/>
          <w:u w:val="single"/>
        </w:rPr>
        <w:t>Efficiency Measures</w:t>
      </w:r>
      <w:r w:rsidRPr="0018663C">
        <w:rPr>
          <w:rFonts w:asciiTheme="minorHAnsi" w:hAnsiTheme="minorHAnsi" w:cstheme="minorHAnsi"/>
          <w:sz w:val="24"/>
          <w:szCs w:val="24"/>
        </w:rPr>
        <w:t xml:space="preserve">: </w:t>
      </w:r>
    </w:p>
    <w:p w14:paraId="6BD6D548" w14:textId="34D67436" w:rsidR="00FF0D47" w:rsidRPr="0018663C" w:rsidRDefault="00531A03" w:rsidP="00D2727A">
      <w:pPr>
        <w:pStyle w:val="ListParagraph"/>
        <w:numPr>
          <w:ilvl w:val="2"/>
          <w:numId w:val="18"/>
        </w:numPr>
        <w:spacing w:after="0" w:line="240" w:lineRule="auto"/>
        <w:contextualSpacing w:val="0"/>
        <w:jc w:val="both"/>
        <w:rPr>
          <w:rFonts w:asciiTheme="minorHAnsi" w:hAnsiTheme="minorHAnsi" w:cstheme="minorHAnsi"/>
          <w:sz w:val="24"/>
          <w:szCs w:val="24"/>
        </w:rPr>
      </w:pPr>
      <w:r w:rsidRPr="0018663C">
        <w:rPr>
          <w:rFonts w:asciiTheme="minorHAnsi" w:hAnsiTheme="minorHAnsi" w:cstheme="minorHAnsi"/>
          <w:sz w:val="24"/>
          <w:szCs w:val="24"/>
        </w:rPr>
        <w:t>Monthly audit report from site personnel / (Surprise night audit/document verification audit)</w:t>
      </w:r>
    </w:p>
    <w:p w14:paraId="6D29593B" w14:textId="77777777" w:rsidR="007703C8" w:rsidRPr="00D2727A" w:rsidRDefault="007703C8" w:rsidP="00D2727A">
      <w:pPr>
        <w:pStyle w:val="ListParagraph"/>
        <w:spacing w:before="60" w:after="0" w:line="240" w:lineRule="auto"/>
        <w:ind w:left="567"/>
        <w:contextualSpacing w:val="0"/>
        <w:jc w:val="both"/>
        <w:rPr>
          <w:rFonts w:asciiTheme="minorHAnsi" w:hAnsiTheme="minorHAnsi" w:cstheme="minorHAnsi"/>
          <w:sz w:val="24"/>
          <w:szCs w:val="24"/>
          <w:u w:val="single"/>
        </w:rPr>
      </w:pPr>
      <w:r w:rsidRPr="0018663C">
        <w:rPr>
          <w:rFonts w:asciiTheme="minorHAnsi" w:hAnsiTheme="minorHAnsi" w:cstheme="minorHAnsi"/>
          <w:sz w:val="24"/>
          <w:szCs w:val="24"/>
          <w:u w:val="single"/>
        </w:rPr>
        <w:t xml:space="preserve">Effectiveness Measures:  </w:t>
      </w:r>
      <w:r w:rsidRPr="00D2727A">
        <w:rPr>
          <w:rFonts w:asciiTheme="minorHAnsi" w:hAnsiTheme="minorHAnsi" w:cstheme="minorHAnsi"/>
          <w:sz w:val="24"/>
          <w:szCs w:val="24"/>
          <w:u w:val="single"/>
        </w:rPr>
        <w:t xml:space="preserve"> </w:t>
      </w:r>
    </w:p>
    <w:p w14:paraId="66511555" w14:textId="77777777" w:rsidR="007703C8" w:rsidRPr="0018663C" w:rsidRDefault="007703C8" w:rsidP="00D2727A">
      <w:pPr>
        <w:pStyle w:val="ListParagraph"/>
        <w:numPr>
          <w:ilvl w:val="2"/>
          <w:numId w:val="18"/>
        </w:numPr>
        <w:spacing w:after="0" w:line="240" w:lineRule="auto"/>
        <w:contextualSpacing w:val="0"/>
        <w:jc w:val="both"/>
        <w:rPr>
          <w:rFonts w:asciiTheme="minorHAnsi" w:hAnsiTheme="minorHAnsi" w:cstheme="minorHAnsi"/>
          <w:sz w:val="24"/>
          <w:szCs w:val="24"/>
        </w:rPr>
      </w:pPr>
      <w:r w:rsidRPr="0018663C">
        <w:rPr>
          <w:rFonts w:asciiTheme="minorHAnsi" w:hAnsiTheme="minorHAnsi" w:cstheme="minorHAnsi"/>
          <w:sz w:val="24"/>
          <w:szCs w:val="24"/>
        </w:rPr>
        <w:t>Number of security lapses</w:t>
      </w:r>
    </w:p>
    <w:p w14:paraId="4FAC431B" w14:textId="5892841E" w:rsidR="007703C8" w:rsidRPr="0018663C" w:rsidRDefault="007703C8" w:rsidP="00D2727A">
      <w:pPr>
        <w:pStyle w:val="ListParagraph"/>
        <w:numPr>
          <w:ilvl w:val="2"/>
          <w:numId w:val="18"/>
        </w:numPr>
        <w:spacing w:after="0" w:line="240" w:lineRule="auto"/>
        <w:contextualSpacing w:val="0"/>
        <w:jc w:val="both"/>
        <w:rPr>
          <w:rFonts w:asciiTheme="minorHAnsi" w:hAnsiTheme="minorHAnsi" w:cstheme="minorHAnsi"/>
          <w:sz w:val="24"/>
          <w:szCs w:val="24"/>
        </w:rPr>
      </w:pPr>
      <w:r w:rsidRPr="0018663C">
        <w:rPr>
          <w:rFonts w:asciiTheme="minorHAnsi" w:hAnsiTheme="minorHAnsi" w:cstheme="minorHAnsi"/>
          <w:sz w:val="24"/>
          <w:szCs w:val="24"/>
        </w:rPr>
        <w:t xml:space="preserve">Number of incidents </w:t>
      </w:r>
    </w:p>
    <w:p w14:paraId="2300B474" w14:textId="77777777" w:rsidR="006F7F90" w:rsidRPr="0018663C" w:rsidRDefault="006F7F90" w:rsidP="00577E23">
      <w:pPr>
        <w:pStyle w:val="ListParagraph"/>
        <w:spacing w:afterLines="240" w:after="576" w:line="360" w:lineRule="auto"/>
        <w:ind w:left="0"/>
        <w:jc w:val="both"/>
        <w:rPr>
          <w:rFonts w:asciiTheme="minorHAnsi" w:hAnsiTheme="minorHAnsi" w:cstheme="minorHAnsi"/>
          <w:sz w:val="24"/>
          <w:szCs w:val="24"/>
        </w:rPr>
      </w:pPr>
    </w:p>
    <w:p w14:paraId="1E974BDC" w14:textId="77777777" w:rsidR="007703C8" w:rsidRPr="00B940D8" w:rsidRDefault="007703C8" w:rsidP="00B940D8">
      <w:pPr>
        <w:pStyle w:val="ListParagraph"/>
        <w:numPr>
          <w:ilvl w:val="0"/>
          <w:numId w:val="1"/>
        </w:numPr>
        <w:spacing w:afterLines="240" w:after="576" w:line="360" w:lineRule="auto"/>
        <w:ind w:left="567" w:hanging="567"/>
        <w:rPr>
          <w:rFonts w:asciiTheme="minorHAnsi" w:hAnsiTheme="minorHAnsi" w:cstheme="minorHAnsi"/>
          <w:b/>
          <w:bCs/>
          <w:sz w:val="24"/>
          <w:szCs w:val="24"/>
          <w:u w:val="single"/>
        </w:rPr>
      </w:pPr>
      <w:r w:rsidRPr="0018663C">
        <w:rPr>
          <w:rFonts w:asciiTheme="minorHAnsi" w:hAnsiTheme="minorHAnsi" w:cstheme="minorHAnsi"/>
          <w:b/>
          <w:bCs/>
          <w:sz w:val="24"/>
          <w:szCs w:val="24"/>
          <w:u w:val="single"/>
        </w:rPr>
        <w:t>RISK ASSOCIATED WITH THE PROCESS</w:t>
      </w:r>
    </w:p>
    <w:p w14:paraId="2D4603BA" w14:textId="6D178E4B" w:rsidR="007703C8" w:rsidRPr="0018663C" w:rsidRDefault="007703C8" w:rsidP="00D2727A">
      <w:pPr>
        <w:pStyle w:val="ListParagraph"/>
        <w:spacing w:after="0" w:line="240" w:lineRule="auto"/>
        <w:ind w:left="567"/>
        <w:contextualSpacing w:val="0"/>
        <w:jc w:val="both"/>
        <w:rPr>
          <w:rFonts w:asciiTheme="minorHAnsi" w:hAnsiTheme="minorHAnsi" w:cstheme="minorHAnsi"/>
          <w:bCs/>
          <w:sz w:val="24"/>
          <w:szCs w:val="24"/>
        </w:rPr>
      </w:pPr>
      <w:r w:rsidRPr="0018663C">
        <w:rPr>
          <w:rFonts w:asciiTheme="minorHAnsi" w:hAnsiTheme="minorHAnsi" w:cstheme="minorHAnsi"/>
          <w:bCs/>
          <w:sz w:val="24"/>
          <w:szCs w:val="24"/>
        </w:rPr>
        <w:t>If proper evaluation and deployment is not carried out, efficiency reduces in turn causing loss to the company.</w:t>
      </w:r>
    </w:p>
    <w:p w14:paraId="3BBAD060" w14:textId="77777777" w:rsidR="006F7F90" w:rsidRPr="00FE3815" w:rsidRDefault="006F7F90" w:rsidP="00577E23">
      <w:pPr>
        <w:pStyle w:val="ListParagraph"/>
        <w:spacing w:afterLines="240" w:after="576" w:line="360" w:lineRule="auto"/>
        <w:ind w:left="0"/>
        <w:jc w:val="both"/>
        <w:rPr>
          <w:rFonts w:asciiTheme="minorHAnsi" w:hAnsiTheme="minorHAnsi" w:cstheme="minorHAnsi"/>
          <w:sz w:val="24"/>
          <w:szCs w:val="24"/>
        </w:rPr>
      </w:pPr>
    </w:p>
    <w:p w14:paraId="7209B103" w14:textId="77777777" w:rsidR="007703C8" w:rsidRPr="00B940D8" w:rsidRDefault="007703C8" w:rsidP="00B940D8">
      <w:pPr>
        <w:pStyle w:val="ListParagraph"/>
        <w:numPr>
          <w:ilvl w:val="0"/>
          <w:numId w:val="1"/>
        </w:numPr>
        <w:spacing w:afterLines="240" w:after="576" w:line="360" w:lineRule="auto"/>
        <w:ind w:left="567" w:hanging="567"/>
        <w:rPr>
          <w:rFonts w:asciiTheme="minorHAnsi" w:hAnsiTheme="minorHAnsi" w:cstheme="minorHAnsi"/>
          <w:b/>
          <w:bCs/>
          <w:sz w:val="24"/>
          <w:szCs w:val="24"/>
          <w:u w:val="single"/>
        </w:rPr>
      </w:pPr>
      <w:r w:rsidRPr="0018663C">
        <w:rPr>
          <w:rFonts w:asciiTheme="minorHAnsi" w:hAnsiTheme="minorHAnsi" w:cstheme="minorHAnsi"/>
          <w:b/>
          <w:bCs/>
          <w:sz w:val="24"/>
          <w:szCs w:val="24"/>
          <w:u w:val="single"/>
        </w:rPr>
        <w:t>FORMATS FOR MAINTAINING RECORDS GENERATED IN THE PROCESS</w:t>
      </w:r>
    </w:p>
    <w:p w14:paraId="78D8B400" w14:textId="620D535B" w:rsidR="007703C8" w:rsidRPr="00E2470D" w:rsidRDefault="0033035C" w:rsidP="00E2470D">
      <w:pPr>
        <w:pStyle w:val="ListParagraph"/>
        <w:numPr>
          <w:ilvl w:val="2"/>
          <w:numId w:val="21"/>
        </w:numPr>
        <w:spacing w:after="0" w:line="240" w:lineRule="auto"/>
        <w:jc w:val="both"/>
        <w:rPr>
          <w:rFonts w:asciiTheme="minorHAnsi" w:hAnsiTheme="minorHAnsi" w:cstheme="minorHAnsi"/>
          <w:sz w:val="24"/>
          <w:szCs w:val="24"/>
        </w:rPr>
      </w:pPr>
      <w:r w:rsidRPr="00E2470D">
        <w:rPr>
          <w:rFonts w:asciiTheme="minorHAnsi" w:hAnsiTheme="minorHAnsi" w:cstheme="minorHAnsi"/>
          <w:sz w:val="24"/>
          <w:szCs w:val="24"/>
        </w:rPr>
        <w:lastRenderedPageBreak/>
        <w:t>Visitor Register Format</w:t>
      </w:r>
    </w:p>
    <w:p w14:paraId="2C7E6434" w14:textId="77777777" w:rsidR="007703C8" w:rsidRPr="00E2470D" w:rsidRDefault="0033035C" w:rsidP="00E2470D">
      <w:pPr>
        <w:pStyle w:val="ListParagraph"/>
        <w:numPr>
          <w:ilvl w:val="2"/>
          <w:numId w:val="21"/>
        </w:numPr>
        <w:spacing w:after="0" w:line="240" w:lineRule="auto"/>
        <w:jc w:val="both"/>
        <w:rPr>
          <w:rFonts w:asciiTheme="minorHAnsi" w:hAnsiTheme="minorHAnsi" w:cstheme="minorHAnsi"/>
          <w:sz w:val="24"/>
          <w:szCs w:val="24"/>
        </w:rPr>
      </w:pPr>
      <w:r w:rsidRPr="00E2470D">
        <w:rPr>
          <w:rFonts w:asciiTheme="minorHAnsi" w:hAnsiTheme="minorHAnsi" w:cstheme="minorHAnsi"/>
          <w:sz w:val="24"/>
          <w:szCs w:val="24"/>
        </w:rPr>
        <w:t>Inward Register Format</w:t>
      </w:r>
    </w:p>
    <w:p w14:paraId="7C1515ED" w14:textId="77777777" w:rsidR="00D2727A" w:rsidRPr="00E2470D" w:rsidRDefault="00DB526E" w:rsidP="00E2470D">
      <w:pPr>
        <w:pStyle w:val="ListParagraph"/>
        <w:numPr>
          <w:ilvl w:val="2"/>
          <w:numId w:val="21"/>
        </w:numPr>
        <w:spacing w:after="0" w:line="240" w:lineRule="auto"/>
        <w:jc w:val="both"/>
        <w:rPr>
          <w:rFonts w:asciiTheme="minorHAnsi" w:hAnsiTheme="minorHAnsi" w:cstheme="minorHAnsi"/>
          <w:sz w:val="24"/>
          <w:szCs w:val="24"/>
        </w:rPr>
      </w:pPr>
      <w:r w:rsidRPr="00E2470D">
        <w:rPr>
          <w:rFonts w:asciiTheme="minorHAnsi" w:hAnsiTheme="minorHAnsi" w:cstheme="minorHAnsi"/>
          <w:sz w:val="24"/>
          <w:szCs w:val="24"/>
        </w:rPr>
        <w:t>Material Outward Register Format</w:t>
      </w:r>
    </w:p>
    <w:p w14:paraId="56C95371" w14:textId="0BDC4E94" w:rsidR="00D2727A" w:rsidRPr="00E2470D" w:rsidRDefault="00D2727A" w:rsidP="00E2470D">
      <w:pPr>
        <w:pStyle w:val="ListParagraph"/>
        <w:numPr>
          <w:ilvl w:val="2"/>
          <w:numId w:val="21"/>
        </w:numPr>
        <w:spacing w:after="0" w:line="240" w:lineRule="auto"/>
        <w:jc w:val="both"/>
        <w:rPr>
          <w:rFonts w:asciiTheme="minorHAnsi" w:hAnsiTheme="minorHAnsi" w:cstheme="minorHAnsi"/>
          <w:sz w:val="24"/>
          <w:szCs w:val="24"/>
        </w:rPr>
      </w:pPr>
      <w:r w:rsidRPr="00E2470D">
        <w:rPr>
          <w:rFonts w:asciiTheme="minorHAnsi" w:hAnsiTheme="minorHAnsi" w:cstheme="minorHAnsi"/>
          <w:sz w:val="24"/>
          <w:szCs w:val="24"/>
        </w:rPr>
        <w:t>Material Outward Returnable Register Format</w:t>
      </w:r>
    </w:p>
    <w:p w14:paraId="5BDA7D92" w14:textId="18623D74" w:rsidR="00DB526E" w:rsidRPr="00D2727A" w:rsidRDefault="00DB526E" w:rsidP="00D2727A">
      <w:pPr>
        <w:spacing w:after="0" w:line="240" w:lineRule="auto"/>
        <w:jc w:val="both"/>
        <w:rPr>
          <w:rFonts w:asciiTheme="minorHAnsi" w:hAnsiTheme="minorHAnsi" w:cstheme="minorHAnsi"/>
          <w:sz w:val="24"/>
          <w:szCs w:val="24"/>
        </w:rPr>
      </w:pPr>
    </w:p>
    <w:p w14:paraId="022C4365" w14:textId="54E82B2A" w:rsidR="006F7F90" w:rsidRPr="0018663C" w:rsidRDefault="00297FCD" w:rsidP="00D2727A">
      <w:pPr>
        <w:spacing w:after="0" w:line="360" w:lineRule="auto"/>
        <w:ind w:firstLine="720"/>
        <w:jc w:val="both"/>
        <w:rPr>
          <w:rFonts w:asciiTheme="minorHAnsi" w:hAnsiTheme="minorHAnsi" w:cstheme="minorHAnsi"/>
          <w:color w:val="000000"/>
          <w:sz w:val="24"/>
          <w:szCs w:val="24"/>
        </w:rPr>
      </w:pPr>
      <w:r w:rsidRPr="00D2727A">
        <w:rPr>
          <w:rFonts w:asciiTheme="minorHAnsi" w:hAnsiTheme="minorHAnsi" w:cstheme="minorHAnsi"/>
          <w:color w:val="000000"/>
          <w:sz w:val="24"/>
          <w:szCs w:val="24"/>
          <w:highlight w:val="yellow"/>
        </w:rPr>
        <w:t xml:space="preserve">(George to talk to </w:t>
      </w:r>
      <w:proofErr w:type="spellStart"/>
      <w:r w:rsidRPr="00D2727A">
        <w:rPr>
          <w:rFonts w:asciiTheme="minorHAnsi" w:hAnsiTheme="minorHAnsi" w:cstheme="minorHAnsi"/>
          <w:color w:val="000000"/>
          <w:sz w:val="24"/>
          <w:szCs w:val="24"/>
          <w:highlight w:val="yellow"/>
        </w:rPr>
        <w:t>gopal</w:t>
      </w:r>
      <w:proofErr w:type="spellEnd"/>
      <w:r w:rsidRPr="00D2727A">
        <w:rPr>
          <w:rFonts w:asciiTheme="minorHAnsi" w:hAnsiTheme="minorHAnsi" w:cstheme="minorHAnsi"/>
          <w:color w:val="000000"/>
          <w:sz w:val="24"/>
          <w:szCs w:val="24"/>
          <w:highlight w:val="yellow"/>
        </w:rPr>
        <w:t xml:space="preserve"> and get all the formats)</w:t>
      </w:r>
      <w:r w:rsidRPr="0018663C">
        <w:rPr>
          <w:rFonts w:asciiTheme="minorHAnsi" w:hAnsiTheme="minorHAnsi" w:cstheme="minorHAnsi"/>
          <w:color w:val="000000"/>
          <w:sz w:val="24"/>
          <w:szCs w:val="24"/>
        </w:rPr>
        <w:t xml:space="preserve"> </w:t>
      </w:r>
    </w:p>
    <w:p w14:paraId="5BF8FF23" w14:textId="77777777" w:rsidR="00D2727A" w:rsidRPr="00FE3815" w:rsidRDefault="00D2727A" w:rsidP="00FE3815">
      <w:pPr>
        <w:pStyle w:val="ListParagraph"/>
        <w:spacing w:afterLines="240" w:after="576" w:line="360" w:lineRule="auto"/>
        <w:ind w:left="0"/>
        <w:jc w:val="both"/>
        <w:rPr>
          <w:rFonts w:asciiTheme="minorHAnsi" w:hAnsiTheme="minorHAnsi" w:cstheme="minorHAnsi"/>
          <w:sz w:val="24"/>
          <w:szCs w:val="24"/>
        </w:rPr>
      </w:pPr>
    </w:p>
    <w:p w14:paraId="68103A81" w14:textId="7A9FB53E" w:rsidR="00DB526E" w:rsidRPr="0018663C" w:rsidRDefault="007703C8" w:rsidP="00FE3815">
      <w:pPr>
        <w:pStyle w:val="ListParagraph"/>
        <w:numPr>
          <w:ilvl w:val="0"/>
          <w:numId w:val="1"/>
        </w:numPr>
        <w:spacing w:afterLines="240" w:after="576" w:line="360" w:lineRule="auto"/>
        <w:ind w:left="567" w:hanging="567"/>
        <w:rPr>
          <w:rFonts w:asciiTheme="minorHAnsi" w:hAnsiTheme="minorHAnsi" w:cstheme="minorHAnsi"/>
          <w:b/>
          <w:bCs/>
          <w:sz w:val="24"/>
          <w:szCs w:val="24"/>
          <w:u w:val="single"/>
        </w:rPr>
      </w:pPr>
      <w:r w:rsidRPr="0018663C">
        <w:rPr>
          <w:rFonts w:asciiTheme="minorHAnsi" w:hAnsiTheme="minorHAnsi" w:cstheme="minorHAnsi"/>
          <w:b/>
          <w:bCs/>
          <w:sz w:val="24"/>
          <w:szCs w:val="24"/>
          <w:u w:val="single"/>
        </w:rPr>
        <w:t>RECORDS</w:t>
      </w:r>
    </w:p>
    <w:p w14:paraId="51A1595A" w14:textId="506D0FED" w:rsidR="00DB526E" w:rsidRPr="00D2727A" w:rsidRDefault="00DB526E" w:rsidP="00E2470D">
      <w:pPr>
        <w:pStyle w:val="ListParagraph"/>
        <w:numPr>
          <w:ilvl w:val="2"/>
          <w:numId w:val="22"/>
        </w:numPr>
        <w:spacing w:after="0" w:line="240" w:lineRule="auto"/>
        <w:contextualSpacing w:val="0"/>
        <w:jc w:val="both"/>
        <w:rPr>
          <w:rFonts w:asciiTheme="minorHAnsi" w:hAnsiTheme="minorHAnsi" w:cstheme="minorHAnsi"/>
          <w:bCs/>
          <w:sz w:val="24"/>
          <w:szCs w:val="24"/>
        </w:rPr>
      </w:pPr>
      <w:r w:rsidRPr="00FE3815">
        <w:rPr>
          <w:rFonts w:asciiTheme="minorHAnsi" w:hAnsiTheme="minorHAnsi" w:cstheme="minorHAnsi"/>
          <w:b/>
          <w:sz w:val="24"/>
          <w:szCs w:val="24"/>
        </w:rPr>
        <w:t>Visitor Register</w:t>
      </w:r>
      <w:r w:rsidRPr="00D2727A">
        <w:rPr>
          <w:rFonts w:asciiTheme="minorHAnsi" w:hAnsiTheme="minorHAnsi" w:cstheme="minorHAnsi"/>
          <w:bCs/>
          <w:sz w:val="24"/>
          <w:szCs w:val="24"/>
        </w:rPr>
        <w:t xml:space="preserve"> </w:t>
      </w:r>
      <w:r w:rsidR="00ED587B" w:rsidRPr="00D2727A">
        <w:rPr>
          <w:rFonts w:asciiTheme="minorHAnsi" w:hAnsiTheme="minorHAnsi" w:cstheme="minorHAnsi"/>
          <w:bCs/>
          <w:sz w:val="24"/>
          <w:szCs w:val="24"/>
        </w:rPr>
        <w:tab/>
        <w:t>- Minimum Retention Period – 1yr</w:t>
      </w:r>
    </w:p>
    <w:p w14:paraId="35EDC084" w14:textId="1D9DB8B1" w:rsidR="00DB526E" w:rsidRPr="00D2727A" w:rsidRDefault="00DB526E" w:rsidP="00E2470D">
      <w:pPr>
        <w:pStyle w:val="ListParagraph"/>
        <w:numPr>
          <w:ilvl w:val="2"/>
          <w:numId w:val="22"/>
        </w:numPr>
        <w:spacing w:after="0" w:line="240" w:lineRule="auto"/>
        <w:contextualSpacing w:val="0"/>
        <w:jc w:val="both"/>
        <w:rPr>
          <w:rFonts w:asciiTheme="minorHAnsi" w:hAnsiTheme="minorHAnsi" w:cstheme="minorHAnsi"/>
          <w:bCs/>
          <w:sz w:val="24"/>
          <w:szCs w:val="24"/>
        </w:rPr>
      </w:pPr>
      <w:r w:rsidRPr="00FE3815">
        <w:rPr>
          <w:rFonts w:asciiTheme="minorHAnsi" w:hAnsiTheme="minorHAnsi" w:cstheme="minorHAnsi"/>
          <w:b/>
          <w:sz w:val="24"/>
          <w:szCs w:val="24"/>
        </w:rPr>
        <w:t>Inward Register</w:t>
      </w:r>
      <w:r w:rsidR="00ED587B" w:rsidRPr="00FE3815">
        <w:rPr>
          <w:rFonts w:asciiTheme="minorHAnsi" w:hAnsiTheme="minorHAnsi" w:cstheme="minorHAnsi"/>
          <w:b/>
          <w:sz w:val="24"/>
          <w:szCs w:val="24"/>
        </w:rPr>
        <w:tab/>
      </w:r>
      <w:r w:rsidR="00ED587B" w:rsidRPr="00D2727A">
        <w:rPr>
          <w:rFonts w:asciiTheme="minorHAnsi" w:hAnsiTheme="minorHAnsi" w:cstheme="minorHAnsi"/>
          <w:bCs/>
          <w:sz w:val="24"/>
          <w:szCs w:val="24"/>
        </w:rPr>
        <w:t xml:space="preserve">- Minimum Retention Period – </w:t>
      </w:r>
      <w:r w:rsidR="00575543" w:rsidRPr="00D2727A">
        <w:rPr>
          <w:rFonts w:asciiTheme="minorHAnsi" w:hAnsiTheme="minorHAnsi" w:cstheme="minorHAnsi"/>
          <w:bCs/>
          <w:sz w:val="24"/>
          <w:szCs w:val="24"/>
        </w:rPr>
        <w:t xml:space="preserve">Six months from completion of </w:t>
      </w:r>
      <w:r w:rsidR="00ED587B" w:rsidRPr="00D2727A">
        <w:rPr>
          <w:rFonts w:asciiTheme="minorHAnsi" w:hAnsiTheme="minorHAnsi" w:cstheme="minorHAnsi"/>
          <w:bCs/>
          <w:sz w:val="24"/>
          <w:szCs w:val="24"/>
        </w:rPr>
        <w:t xml:space="preserve">Project </w:t>
      </w:r>
      <w:r w:rsidR="00575543" w:rsidRPr="00D2727A">
        <w:rPr>
          <w:rFonts w:asciiTheme="minorHAnsi" w:hAnsiTheme="minorHAnsi" w:cstheme="minorHAnsi"/>
          <w:bCs/>
          <w:sz w:val="24"/>
          <w:szCs w:val="24"/>
        </w:rPr>
        <w:t>(For HO 3 years)</w:t>
      </w:r>
    </w:p>
    <w:p w14:paraId="7CFF543A" w14:textId="07FEADED" w:rsidR="00DB526E" w:rsidRPr="00D2727A" w:rsidRDefault="00DB526E" w:rsidP="00E2470D">
      <w:pPr>
        <w:pStyle w:val="ListParagraph"/>
        <w:numPr>
          <w:ilvl w:val="2"/>
          <w:numId w:val="22"/>
        </w:numPr>
        <w:spacing w:after="0" w:line="240" w:lineRule="auto"/>
        <w:contextualSpacing w:val="0"/>
        <w:jc w:val="both"/>
        <w:rPr>
          <w:rFonts w:asciiTheme="minorHAnsi" w:hAnsiTheme="minorHAnsi" w:cstheme="minorHAnsi"/>
          <w:bCs/>
          <w:sz w:val="24"/>
          <w:szCs w:val="24"/>
        </w:rPr>
      </w:pPr>
      <w:r w:rsidRPr="00FE3815">
        <w:rPr>
          <w:rFonts w:asciiTheme="minorHAnsi" w:hAnsiTheme="minorHAnsi" w:cstheme="minorHAnsi"/>
          <w:b/>
          <w:sz w:val="24"/>
          <w:szCs w:val="24"/>
        </w:rPr>
        <w:t xml:space="preserve">Material Outward Register </w:t>
      </w:r>
      <w:r w:rsidR="00ED587B" w:rsidRPr="00D2727A">
        <w:rPr>
          <w:rFonts w:asciiTheme="minorHAnsi" w:hAnsiTheme="minorHAnsi" w:cstheme="minorHAnsi"/>
          <w:bCs/>
          <w:sz w:val="24"/>
          <w:szCs w:val="24"/>
        </w:rPr>
        <w:t>- Minimum Retention Period – Till Project Completion</w:t>
      </w:r>
    </w:p>
    <w:p w14:paraId="36DF39FD" w14:textId="19E3D365" w:rsidR="00251F63" w:rsidRPr="00FE3815" w:rsidRDefault="00DB526E" w:rsidP="00E2470D">
      <w:pPr>
        <w:pStyle w:val="ListParagraph"/>
        <w:numPr>
          <w:ilvl w:val="2"/>
          <w:numId w:val="22"/>
        </w:numPr>
        <w:spacing w:after="0" w:line="240" w:lineRule="auto"/>
        <w:contextualSpacing w:val="0"/>
        <w:jc w:val="both"/>
        <w:rPr>
          <w:rFonts w:asciiTheme="minorHAnsi" w:hAnsiTheme="minorHAnsi" w:cstheme="minorHAnsi"/>
          <w:bCs/>
          <w:sz w:val="24"/>
          <w:szCs w:val="24"/>
        </w:rPr>
      </w:pPr>
      <w:r w:rsidRPr="00FE3815">
        <w:rPr>
          <w:rFonts w:asciiTheme="minorHAnsi" w:hAnsiTheme="minorHAnsi" w:cstheme="minorHAnsi"/>
          <w:b/>
          <w:sz w:val="24"/>
          <w:szCs w:val="24"/>
        </w:rPr>
        <w:t>Material Outward Returnable Register</w:t>
      </w:r>
      <w:r w:rsidR="00ED587B" w:rsidRPr="00D2727A">
        <w:rPr>
          <w:rFonts w:asciiTheme="minorHAnsi" w:hAnsiTheme="minorHAnsi" w:cstheme="minorHAnsi"/>
          <w:bCs/>
          <w:sz w:val="24"/>
          <w:szCs w:val="24"/>
        </w:rPr>
        <w:t xml:space="preserve"> - Minimum Retention Period – Till Project Completion</w:t>
      </w:r>
      <w:r w:rsidR="00FE3815">
        <w:rPr>
          <w:rFonts w:asciiTheme="minorHAnsi" w:hAnsiTheme="minorHAnsi" w:cstheme="minorHAnsi"/>
          <w:bCs/>
          <w:sz w:val="24"/>
          <w:szCs w:val="24"/>
        </w:rPr>
        <w:t>.</w:t>
      </w:r>
    </w:p>
    <w:p w14:paraId="0B5FC9E2" w14:textId="77777777" w:rsidR="00577E23" w:rsidRPr="0018663C" w:rsidRDefault="00577E23" w:rsidP="00DB526E">
      <w:pPr>
        <w:spacing w:after="0" w:line="360" w:lineRule="auto"/>
        <w:jc w:val="both"/>
        <w:rPr>
          <w:rFonts w:asciiTheme="minorHAnsi" w:hAnsiTheme="minorHAnsi" w:cstheme="minorHAnsi"/>
          <w:color w:val="000000"/>
          <w:sz w:val="24"/>
          <w:szCs w:val="24"/>
        </w:rPr>
      </w:pPr>
    </w:p>
    <w:p w14:paraId="7FA68F06" w14:textId="4D57DC83" w:rsidR="00DB526E" w:rsidRDefault="00DB526E" w:rsidP="00B940D8">
      <w:pPr>
        <w:pStyle w:val="ListParagraph"/>
        <w:numPr>
          <w:ilvl w:val="0"/>
          <w:numId w:val="1"/>
        </w:numPr>
        <w:spacing w:afterLines="240" w:after="576" w:line="360" w:lineRule="auto"/>
        <w:ind w:left="567" w:hanging="567"/>
        <w:rPr>
          <w:rFonts w:asciiTheme="minorHAnsi" w:hAnsiTheme="minorHAnsi" w:cstheme="minorHAnsi"/>
          <w:b/>
          <w:bCs/>
          <w:sz w:val="24"/>
          <w:szCs w:val="24"/>
          <w:u w:val="single"/>
        </w:rPr>
      </w:pPr>
      <w:r w:rsidRPr="0018663C">
        <w:rPr>
          <w:rFonts w:asciiTheme="minorHAnsi" w:hAnsiTheme="minorHAnsi" w:cstheme="minorHAnsi"/>
          <w:b/>
          <w:bCs/>
          <w:sz w:val="24"/>
          <w:szCs w:val="24"/>
          <w:u w:val="single"/>
        </w:rPr>
        <w:t>ANNEXURE</w:t>
      </w:r>
      <w:r w:rsidR="00FE3815">
        <w:rPr>
          <w:rFonts w:asciiTheme="minorHAnsi" w:hAnsiTheme="minorHAnsi" w:cstheme="minorHAnsi"/>
          <w:b/>
          <w:bCs/>
          <w:sz w:val="24"/>
          <w:szCs w:val="24"/>
          <w:u w:val="single"/>
        </w:rPr>
        <w:t>S</w:t>
      </w:r>
    </w:p>
    <w:tbl>
      <w:tblPr>
        <w:tblW w:w="4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9"/>
        <w:gridCol w:w="3190"/>
      </w:tblGrid>
      <w:tr w:rsidR="00FE3815" w:rsidRPr="0018663C" w14:paraId="4AA70B02" w14:textId="77777777" w:rsidTr="00FE3815">
        <w:trPr>
          <w:trHeight w:val="410"/>
          <w:jc w:val="center"/>
        </w:trPr>
        <w:tc>
          <w:tcPr>
            <w:tcW w:w="2996" w:type="pct"/>
            <w:tcBorders>
              <w:top w:val="single" w:sz="4" w:space="0" w:color="auto"/>
              <w:left w:val="single" w:sz="4" w:space="0" w:color="auto"/>
              <w:bottom w:val="single" w:sz="4" w:space="0" w:color="auto"/>
              <w:right w:val="single" w:sz="4" w:space="0" w:color="auto"/>
            </w:tcBorders>
            <w:vAlign w:val="center"/>
            <w:hideMark/>
          </w:tcPr>
          <w:p w14:paraId="748EB1B3" w14:textId="77777777" w:rsidR="00FE3815" w:rsidRPr="0018663C" w:rsidRDefault="00FE3815" w:rsidP="00E2470D">
            <w:pPr>
              <w:spacing w:after="0" w:line="240" w:lineRule="auto"/>
              <w:rPr>
                <w:rFonts w:asciiTheme="minorHAnsi" w:eastAsia="Calibri" w:hAnsiTheme="minorHAnsi" w:cstheme="minorHAnsi"/>
                <w:b/>
                <w:bCs/>
                <w:sz w:val="24"/>
                <w:szCs w:val="24"/>
                <w:u w:val="single"/>
              </w:rPr>
            </w:pPr>
            <w:r w:rsidRPr="0018663C">
              <w:rPr>
                <w:rFonts w:asciiTheme="minorHAnsi" w:eastAsia="Calibri" w:hAnsiTheme="minorHAnsi" w:cstheme="minorHAnsi"/>
                <w:b/>
                <w:bCs/>
                <w:sz w:val="24"/>
                <w:szCs w:val="24"/>
                <w:u w:val="single"/>
              </w:rPr>
              <w:t>Name of Format</w:t>
            </w:r>
          </w:p>
        </w:tc>
        <w:tc>
          <w:tcPr>
            <w:tcW w:w="2004" w:type="pct"/>
            <w:tcBorders>
              <w:top w:val="single" w:sz="4" w:space="0" w:color="auto"/>
              <w:left w:val="single" w:sz="4" w:space="0" w:color="auto"/>
              <w:bottom w:val="single" w:sz="4" w:space="0" w:color="auto"/>
              <w:right w:val="single" w:sz="4" w:space="0" w:color="auto"/>
            </w:tcBorders>
            <w:vAlign w:val="center"/>
            <w:hideMark/>
          </w:tcPr>
          <w:p w14:paraId="21440CAD" w14:textId="77777777" w:rsidR="00FE3815" w:rsidRPr="0018663C" w:rsidRDefault="00FE3815" w:rsidP="00E2470D">
            <w:pPr>
              <w:spacing w:after="0" w:line="240" w:lineRule="auto"/>
              <w:jc w:val="center"/>
              <w:rPr>
                <w:rFonts w:asciiTheme="minorHAnsi" w:eastAsia="Calibri" w:hAnsiTheme="minorHAnsi" w:cstheme="minorHAnsi"/>
                <w:b/>
                <w:bCs/>
                <w:sz w:val="24"/>
                <w:szCs w:val="24"/>
                <w:u w:val="single"/>
              </w:rPr>
            </w:pPr>
            <w:r w:rsidRPr="0018663C">
              <w:rPr>
                <w:rFonts w:asciiTheme="minorHAnsi" w:eastAsia="Calibri" w:hAnsiTheme="minorHAnsi" w:cstheme="minorHAnsi"/>
                <w:b/>
                <w:bCs/>
                <w:sz w:val="24"/>
                <w:szCs w:val="24"/>
                <w:u w:val="single"/>
              </w:rPr>
              <w:t>Code</w:t>
            </w:r>
          </w:p>
        </w:tc>
      </w:tr>
      <w:tr w:rsidR="00FE3815" w:rsidRPr="0018663C" w14:paraId="236768F7" w14:textId="77777777" w:rsidTr="00FE3815">
        <w:trPr>
          <w:trHeight w:hRule="exact" w:val="432"/>
          <w:jc w:val="center"/>
        </w:trPr>
        <w:tc>
          <w:tcPr>
            <w:tcW w:w="2996" w:type="pct"/>
            <w:tcBorders>
              <w:top w:val="single" w:sz="4" w:space="0" w:color="auto"/>
              <w:left w:val="single" w:sz="4" w:space="0" w:color="auto"/>
              <w:bottom w:val="single" w:sz="4" w:space="0" w:color="auto"/>
              <w:right w:val="single" w:sz="4" w:space="0" w:color="auto"/>
            </w:tcBorders>
            <w:vAlign w:val="center"/>
          </w:tcPr>
          <w:p w14:paraId="055E347B" w14:textId="77777777" w:rsidR="00FE3815" w:rsidRPr="0018663C" w:rsidRDefault="00FE3815" w:rsidP="00E2470D">
            <w:pPr>
              <w:spacing w:after="0" w:line="240" w:lineRule="auto"/>
              <w:rPr>
                <w:rFonts w:asciiTheme="minorHAnsi" w:hAnsiTheme="minorHAnsi" w:cstheme="minorHAnsi"/>
                <w:sz w:val="24"/>
                <w:szCs w:val="24"/>
                <w:lang w:val="en-IN"/>
              </w:rPr>
            </w:pPr>
            <w:r w:rsidRPr="0018663C">
              <w:rPr>
                <w:rFonts w:asciiTheme="minorHAnsi" w:hAnsiTheme="minorHAnsi" w:cstheme="minorHAnsi"/>
                <w:sz w:val="24"/>
                <w:szCs w:val="24"/>
                <w:lang w:val="en-IN"/>
              </w:rPr>
              <w:t xml:space="preserve">Evaluation format </w:t>
            </w:r>
          </w:p>
        </w:tc>
        <w:tc>
          <w:tcPr>
            <w:tcW w:w="2004" w:type="pct"/>
            <w:tcBorders>
              <w:top w:val="single" w:sz="4" w:space="0" w:color="auto"/>
              <w:left w:val="single" w:sz="4" w:space="0" w:color="auto"/>
              <w:bottom w:val="single" w:sz="4" w:space="0" w:color="auto"/>
              <w:right w:val="single" w:sz="4" w:space="0" w:color="auto"/>
            </w:tcBorders>
            <w:vAlign w:val="center"/>
          </w:tcPr>
          <w:p w14:paraId="0A10039E" w14:textId="77777777" w:rsidR="00FE3815" w:rsidRPr="0018663C" w:rsidRDefault="00FE3815" w:rsidP="00E2470D">
            <w:pPr>
              <w:spacing w:after="0" w:line="240" w:lineRule="auto"/>
              <w:jc w:val="center"/>
              <w:rPr>
                <w:rFonts w:asciiTheme="minorHAnsi" w:hAnsiTheme="minorHAnsi" w:cstheme="minorHAnsi"/>
                <w:sz w:val="24"/>
                <w:szCs w:val="24"/>
                <w:lang w:val="en-IN"/>
              </w:rPr>
            </w:pPr>
          </w:p>
        </w:tc>
      </w:tr>
      <w:tr w:rsidR="00FE3815" w:rsidRPr="0018663C" w14:paraId="1A273AA1" w14:textId="77777777" w:rsidTr="00FE3815">
        <w:trPr>
          <w:trHeight w:hRule="exact" w:val="432"/>
          <w:jc w:val="center"/>
        </w:trPr>
        <w:tc>
          <w:tcPr>
            <w:tcW w:w="2996" w:type="pct"/>
            <w:tcBorders>
              <w:top w:val="single" w:sz="4" w:space="0" w:color="auto"/>
              <w:left w:val="single" w:sz="4" w:space="0" w:color="auto"/>
              <w:bottom w:val="single" w:sz="4" w:space="0" w:color="auto"/>
              <w:right w:val="single" w:sz="4" w:space="0" w:color="auto"/>
            </w:tcBorders>
            <w:vAlign w:val="center"/>
            <w:hideMark/>
          </w:tcPr>
          <w:p w14:paraId="513297C8" w14:textId="77777777" w:rsidR="00FE3815" w:rsidRPr="0018663C" w:rsidRDefault="00FE3815" w:rsidP="00E2470D">
            <w:pPr>
              <w:spacing w:after="0" w:line="240" w:lineRule="auto"/>
              <w:rPr>
                <w:rFonts w:asciiTheme="minorHAnsi" w:hAnsiTheme="minorHAnsi" w:cstheme="minorHAnsi"/>
                <w:sz w:val="24"/>
                <w:szCs w:val="24"/>
                <w:lang w:val="en-IN"/>
              </w:rPr>
            </w:pPr>
            <w:r w:rsidRPr="0018663C">
              <w:rPr>
                <w:rFonts w:asciiTheme="minorHAnsi" w:hAnsiTheme="minorHAnsi" w:cstheme="minorHAnsi"/>
                <w:sz w:val="24"/>
                <w:szCs w:val="24"/>
                <w:lang w:val="en-IN"/>
              </w:rPr>
              <w:t xml:space="preserve">Visitor Register </w:t>
            </w:r>
            <w:r w:rsidRPr="0018663C">
              <w:rPr>
                <w:rFonts w:asciiTheme="minorHAnsi" w:hAnsiTheme="minorHAnsi" w:cstheme="minorHAnsi"/>
                <w:color w:val="000000"/>
                <w:sz w:val="24"/>
                <w:szCs w:val="24"/>
              </w:rPr>
              <w:t>Format</w:t>
            </w:r>
          </w:p>
        </w:tc>
        <w:tc>
          <w:tcPr>
            <w:tcW w:w="2004" w:type="pct"/>
            <w:tcBorders>
              <w:top w:val="single" w:sz="4" w:space="0" w:color="auto"/>
              <w:left w:val="single" w:sz="4" w:space="0" w:color="auto"/>
              <w:bottom w:val="single" w:sz="4" w:space="0" w:color="auto"/>
              <w:right w:val="single" w:sz="4" w:space="0" w:color="auto"/>
            </w:tcBorders>
            <w:vAlign w:val="center"/>
            <w:hideMark/>
          </w:tcPr>
          <w:p w14:paraId="1CF5BB82" w14:textId="77777777" w:rsidR="00FE3815" w:rsidRPr="0018663C" w:rsidRDefault="00FE3815" w:rsidP="00E2470D">
            <w:pPr>
              <w:spacing w:after="0" w:line="240" w:lineRule="auto"/>
              <w:jc w:val="center"/>
              <w:rPr>
                <w:rFonts w:asciiTheme="minorHAnsi" w:hAnsiTheme="minorHAnsi" w:cstheme="minorHAnsi"/>
                <w:sz w:val="24"/>
                <w:szCs w:val="24"/>
                <w:lang w:val="en-IN"/>
              </w:rPr>
            </w:pPr>
            <w:r w:rsidRPr="0018663C">
              <w:rPr>
                <w:rFonts w:asciiTheme="minorHAnsi" w:hAnsiTheme="minorHAnsi" w:cstheme="minorHAnsi"/>
                <w:sz w:val="24"/>
                <w:szCs w:val="24"/>
                <w:lang w:val="en-IN"/>
              </w:rPr>
              <w:t>VBHC/ADM/F/01</w:t>
            </w:r>
          </w:p>
        </w:tc>
      </w:tr>
      <w:tr w:rsidR="00FE3815" w:rsidRPr="0018663C" w14:paraId="4C925E75" w14:textId="77777777" w:rsidTr="00FE3815">
        <w:trPr>
          <w:trHeight w:hRule="exact" w:val="432"/>
          <w:jc w:val="center"/>
        </w:trPr>
        <w:tc>
          <w:tcPr>
            <w:tcW w:w="2996" w:type="pct"/>
            <w:tcBorders>
              <w:top w:val="single" w:sz="4" w:space="0" w:color="auto"/>
              <w:left w:val="single" w:sz="4" w:space="0" w:color="auto"/>
              <w:bottom w:val="single" w:sz="4" w:space="0" w:color="auto"/>
              <w:right w:val="single" w:sz="4" w:space="0" w:color="auto"/>
            </w:tcBorders>
            <w:vAlign w:val="center"/>
          </w:tcPr>
          <w:p w14:paraId="6E00E224" w14:textId="77777777" w:rsidR="00FE3815" w:rsidRPr="0018663C" w:rsidRDefault="00FE3815" w:rsidP="00E2470D">
            <w:pPr>
              <w:spacing w:after="0" w:line="240" w:lineRule="auto"/>
              <w:rPr>
                <w:rFonts w:asciiTheme="minorHAnsi" w:hAnsiTheme="minorHAnsi" w:cstheme="minorHAnsi"/>
                <w:sz w:val="24"/>
                <w:szCs w:val="24"/>
                <w:lang w:val="en-IN"/>
              </w:rPr>
            </w:pPr>
            <w:r w:rsidRPr="0018663C">
              <w:rPr>
                <w:rFonts w:asciiTheme="minorHAnsi" w:hAnsiTheme="minorHAnsi" w:cstheme="minorHAnsi"/>
                <w:sz w:val="24"/>
                <w:szCs w:val="24"/>
                <w:lang w:val="en-IN"/>
              </w:rPr>
              <w:t xml:space="preserve">Inward Register </w:t>
            </w:r>
            <w:r w:rsidRPr="0018663C">
              <w:rPr>
                <w:rFonts w:asciiTheme="minorHAnsi" w:hAnsiTheme="minorHAnsi" w:cstheme="minorHAnsi"/>
                <w:color w:val="000000"/>
                <w:sz w:val="24"/>
                <w:szCs w:val="24"/>
              </w:rPr>
              <w:t>Format</w:t>
            </w:r>
          </w:p>
        </w:tc>
        <w:tc>
          <w:tcPr>
            <w:tcW w:w="2004" w:type="pct"/>
            <w:tcBorders>
              <w:top w:val="single" w:sz="4" w:space="0" w:color="auto"/>
              <w:left w:val="single" w:sz="4" w:space="0" w:color="auto"/>
              <w:bottom w:val="single" w:sz="4" w:space="0" w:color="auto"/>
              <w:right w:val="single" w:sz="4" w:space="0" w:color="auto"/>
            </w:tcBorders>
            <w:vAlign w:val="center"/>
          </w:tcPr>
          <w:p w14:paraId="32F06D00" w14:textId="77777777" w:rsidR="00FE3815" w:rsidRPr="0018663C" w:rsidRDefault="00FE3815" w:rsidP="00E2470D">
            <w:pPr>
              <w:spacing w:after="0" w:line="240" w:lineRule="auto"/>
              <w:jc w:val="center"/>
              <w:rPr>
                <w:rFonts w:asciiTheme="minorHAnsi" w:hAnsiTheme="minorHAnsi" w:cstheme="minorHAnsi"/>
                <w:sz w:val="24"/>
                <w:szCs w:val="24"/>
                <w:lang w:val="en-IN"/>
              </w:rPr>
            </w:pPr>
            <w:r w:rsidRPr="0018663C">
              <w:rPr>
                <w:rFonts w:asciiTheme="minorHAnsi" w:hAnsiTheme="minorHAnsi" w:cstheme="minorHAnsi"/>
                <w:sz w:val="24"/>
                <w:szCs w:val="24"/>
                <w:lang w:val="en-IN"/>
              </w:rPr>
              <w:t>VBHC/ADM/F/02</w:t>
            </w:r>
          </w:p>
        </w:tc>
      </w:tr>
      <w:tr w:rsidR="00FE3815" w:rsidRPr="0018663C" w14:paraId="78E13AA5" w14:textId="77777777" w:rsidTr="00FE3815">
        <w:trPr>
          <w:trHeight w:hRule="exact" w:val="432"/>
          <w:jc w:val="center"/>
        </w:trPr>
        <w:tc>
          <w:tcPr>
            <w:tcW w:w="2996" w:type="pct"/>
            <w:tcBorders>
              <w:top w:val="single" w:sz="4" w:space="0" w:color="auto"/>
              <w:left w:val="single" w:sz="4" w:space="0" w:color="auto"/>
              <w:bottom w:val="single" w:sz="4" w:space="0" w:color="auto"/>
              <w:right w:val="single" w:sz="4" w:space="0" w:color="auto"/>
            </w:tcBorders>
            <w:vAlign w:val="center"/>
          </w:tcPr>
          <w:p w14:paraId="263E96F5" w14:textId="77777777" w:rsidR="00FE3815" w:rsidRPr="0018663C" w:rsidRDefault="00FE3815" w:rsidP="00E2470D">
            <w:pPr>
              <w:spacing w:after="0" w:line="240" w:lineRule="auto"/>
              <w:rPr>
                <w:rFonts w:asciiTheme="minorHAnsi" w:hAnsiTheme="minorHAnsi" w:cstheme="minorHAnsi"/>
                <w:sz w:val="24"/>
                <w:szCs w:val="24"/>
                <w:lang w:val="en-IN"/>
              </w:rPr>
            </w:pPr>
            <w:r w:rsidRPr="0018663C">
              <w:rPr>
                <w:rFonts w:asciiTheme="minorHAnsi" w:hAnsiTheme="minorHAnsi" w:cstheme="minorHAnsi"/>
                <w:sz w:val="24"/>
                <w:szCs w:val="24"/>
                <w:lang w:val="en-IN"/>
              </w:rPr>
              <w:t xml:space="preserve">Material Outward Register </w:t>
            </w:r>
            <w:r w:rsidRPr="0018663C">
              <w:rPr>
                <w:rFonts w:asciiTheme="minorHAnsi" w:hAnsiTheme="minorHAnsi" w:cstheme="minorHAnsi"/>
                <w:color w:val="000000"/>
                <w:sz w:val="24"/>
                <w:szCs w:val="24"/>
              </w:rPr>
              <w:t>Format</w:t>
            </w:r>
          </w:p>
        </w:tc>
        <w:tc>
          <w:tcPr>
            <w:tcW w:w="2004" w:type="pct"/>
            <w:tcBorders>
              <w:top w:val="single" w:sz="4" w:space="0" w:color="auto"/>
              <w:left w:val="single" w:sz="4" w:space="0" w:color="auto"/>
              <w:bottom w:val="single" w:sz="4" w:space="0" w:color="auto"/>
              <w:right w:val="single" w:sz="4" w:space="0" w:color="auto"/>
            </w:tcBorders>
            <w:vAlign w:val="center"/>
          </w:tcPr>
          <w:p w14:paraId="4A31F06C" w14:textId="77777777" w:rsidR="00FE3815" w:rsidRPr="0018663C" w:rsidRDefault="00FE3815" w:rsidP="00E2470D">
            <w:pPr>
              <w:spacing w:after="0" w:line="240" w:lineRule="auto"/>
              <w:jc w:val="center"/>
              <w:rPr>
                <w:rFonts w:asciiTheme="minorHAnsi" w:hAnsiTheme="minorHAnsi" w:cstheme="minorHAnsi"/>
                <w:sz w:val="24"/>
                <w:szCs w:val="24"/>
                <w:lang w:val="en-IN"/>
              </w:rPr>
            </w:pPr>
            <w:r w:rsidRPr="0018663C">
              <w:rPr>
                <w:rFonts w:asciiTheme="minorHAnsi" w:hAnsiTheme="minorHAnsi" w:cstheme="minorHAnsi"/>
                <w:sz w:val="24"/>
                <w:szCs w:val="24"/>
                <w:lang w:val="en-IN"/>
              </w:rPr>
              <w:t>VBHC/ADM/F/03</w:t>
            </w:r>
          </w:p>
        </w:tc>
      </w:tr>
      <w:tr w:rsidR="00FE3815" w:rsidRPr="0018663C" w14:paraId="5B18A52C" w14:textId="77777777" w:rsidTr="00FE3815">
        <w:trPr>
          <w:trHeight w:hRule="exact" w:val="432"/>
          <w:jc w:val="center"/>
        </w:trPr>
        <w:tc>
          <w:tcPr>
            <w:tcW w:w="2996" w:type="pct"/>
            <w:tcBorders>
              <w:top w:val="single" w:sz="4" w:space="0" w:color="auto"/>
              <w:left w:val="single" w:sz="4" w:space="0" w:color="auto"/>
              <w:bottom w:val="single" w:sz="4" w:space="0" w:color="auto"/>
              <w:right w:val="single" w:sz="4" w:space="0" w:color="auto"/>
            </w:tcBorders>
            <w:vAlign w:val="center"/>
          </w:tcPr>
          <w:p w14:paraId="7393BCDB" w14:textId="77777777" w:rsidR="00FE3815" w:rsidRPr="0018663C" w:rsidRDefault="00FE3815" w:rsidP="00E2470D">
            <w:pPr>
              <w:spacing w:after="0" w:line="240" w:lineRule="auto"/>
              <w:rPr>
                <w:rFonts w:asciiTheme="minorHAnsi" w:hAnsiTheme="minorHAnsi" w:cstheme="minorHAnsi"/>
                <w:sz w:val="24"/>
                <w:szCs w:val="24"/>
                <w:lang w:val="en-IN"/>
              </w:rPr>
            </w:pPr>
            <w:r w:rsidRPr="0018663C">
              <w:rPr>
                <w:rFonts w:asciiTheme="minorHAnsi" w:hAnsiTheme="minorHAnsi" w:cstheme="minorHAnsi"/>
                <w:sz w:val="24"/>
                <w:szCs w:val="24"/>
                <w:lang w:val="en-IN"/>
              </w:rPr>
              <w:t xml:space="preserve">Material Outward Returnable Register </w:t>
            </w:r>
            <w:r w:rsidRPr="0018663C">
              <w:rPr>
                <w:rFonts w:asciiTheme="minorHAnsi" w:hAnsiTheme="minorHAnsi" w:cstheme="minorHAnsi"/>
                <w:color w:val="000000"/>
                <w:sz w:val="24"/>
                <w:szCs w:val="24"/>
              </w:rPr>
              <w:t>Format</w:t>
            </w:r>
          </w:p>
        </w:tc>
        <w:tc>
          <w:tcPr>
            <w:tcW w:w="2004" w:type="pct"/>
            <w:tcBorders>
              <w:top w:val="single" w:sz="4" w:space="0" w:color="auto"/>
              <w:left w:val="single" w:sz="4" w:space="0" w:color="auto"/>
              <w:bottom w:val="single" w:sz="4" w:space="0" w:color="auto"/>
              <w:right w:val="single" w:sz="4" w:space="0" w:color="auto"/>
            </w:tcBorders>
            <w:vAlign w:val="center"/>
          </w:tcPr>
          <w:p w14:paraId="05C11393" w14:textId="77777777" w:rsidR="00FE3815" w:rsidRPr="0018663C" w:rsidRDefault="00FE3815" w:rsidP="00E2470D">
            <w:pPr>
              <w:spacing w:after="0" w:line="240" w:lineRule="auto"/>
              <w:jc w:val="center"/>
              <w:rPr>
                <w:rFonts w:asciiTheme="minorHAnsi" w:hAnsiTheme="minorHAnsi" w:cstheme="minorHAnsi"/>
                <w:sz w:val="24"/>
                <w:szCs w:val="24"/>
                <w:lang w:val="en-IN"/>
              </w:rPr>
            </w:pPr>
            <w:r w:rsidRPr="0018663C">
              <w:rPr>
                <w:rFonts w:asciiTheme="minorHAnsi" w:hAnsiTheme="minorHAnsi" w:cstheme="minorHAnsi"/>
                <w:sz w:val="24"/>
                <w:szCs w:val="24"/>
                <w:lang w:val="en-IN"/>
              </w:rPr>
              <w:t>VBHC/ADM/F/04</w:t>
            </w:r>
          </w:p>
        </w:tc>
      </w:tr>
    </w:tbl>
    <w:p w14:paraId="3EB37DFC" w14:textId="77777777" w:rsidR="00FE3815" w:rsidRPr="00FE3815" w:rsidRDefault="00FE3815" w:rsidP="00E2470D">
      <w:pPr>
        <w:spacing w:after="0" w:line="240" w:lineRule="auto"/>
        <w:rPr>
          <w:rFonts w:asciiTheme="minorHAnsi" w:hAnsiTheme="minorHAnsi" w:cstheme="minorHAnsi"/>
          <w:b/>
          <w:bCs/>
          <w:sz w:val="24"/>
          <w:szCs w:val="24"/>
          <w:u w:val="single"/>
        </w:rPr>
      </w:pPr>
    </w:p>
    <w:p w14:paraId="0E70408E" w14:textId="77777777" w:rsidR="00DB526E" w:rsidRPr="0018663C" w:rsidRDefault="00DB526E" w:rsidP="00E2470D">
      <w:pPr>
        <w:spacing w:after="0" w:line="240" w:lineRule="auto"/>
        <w:jc w:val="both"/>
        <w:rPr>
          <w:rFonts w:asciiTheme="minorHAnsi" w:hAnsiTheme="minorHAnsi" w:cstheme="minorHAnsi"/>
          <w:color w:val="000000"/>
          <w:sz w:val="24"/>
          <w:szCs w:val="24"/>
        </w:rPr>
      </w:pPr>
    </w:p>
    <w:p w14:paraId="03694D33" w14:textId="77777777" w:rsidR="007703C8" w:rsidRPr="0018663C" w:rsidRDefault="007703C8" w:rsidP="00E2470D">
      <w:pPr>
        <w:spacing w:after="0" w:line="240" w:lineRule="auto"/>
        <w:rPr>
          <w:rFonts w:asciiTheme="minorHAnsi" w:hAnsiTheme="minorHAnsi" w:cstheme="minorHAnsi"/>
        </w:rPr>
      </w:pPr>
    </w:p>
    <w:sectPr w:rsidR="007703C8" w:rsidRPr="0018663C" w:rsidSect="008D361D">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E96A" w14:textId="77777777" w:rsidR="00F84805" w:rsidRDefault="00F84805" w:rsidP="007361D4">
      <w:pPr>
        <w:spacing w:after="0" w:line="240" w:lineRule="auto"/>
      </w:pPr>
      <w:r>
        <w:separator/>
      </w:r>
    </w:p>
  </w:endnote>
  <w:endnote w:type="continuationSeparator" w:id="0">
    <w:p w14:paraId="74659286" w14:textId="77777777" w:rsidR="00F84805" w:rsidRDefault="00F84805" w:rsidP="00736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A46F" w14:textId="491D93F7" w:rsidR="009C76B2" w:rsidRPr="0018663C" w:rsidRDefault="00A003A6" w:rsidP="0018663C">
    <w:pPr>
      <w:pStyle w:val="BodyTextIndent"/>
      <w:ind w:left="0"/>
      <w:jc w:val="center"/>
      <w:rPr>
        <w:rFonts w:ascii="Calibri" w:hAnsi="Calibri" w:cs="Calibri"/>
        <w:bCs w:val="0"/>
        <w:szCs w:val="18"/>
      </w:rPr>
    </w:pPr>
    <w:r w:rsidRPr="0018663C">
      <w:rPr>
        <w:rFonts w:ascii="Calibri" w:hAnsi="Calibri" w:cs="Calibri"/>
        <w:bCs w:val="0"/>
        <w:szCs w:val="18"/>
      </w:rPr>
      <w:t>VBHC Value Homes Private Limited</w:t>
    </w:r>
    <w:r w:rsidR="0018663C">
      <w:rPr>
        <w:rFonts w:ascii="Calibri" w:hAnsi="Calibri" w:cs="Calibri"/>
        <w:bCs w:val="0"/>
        <w:szCs w:val="18"/>
      </w:rPr>
      <w:t>,</w:t>
    </w:r>
    <w:r w:rsidRPr="0018663C">
      <w:rPr>
        <w:rFonts w:ascii="Calibri" w:hAnsi="Calibri" w:cs="Calibri"/>
        <w:bCs w:val="0"/>
        <w:szCs w:val="18"/>
      </w:rPr>
      <w:t xml:space="preserve"> VBHC House, 74 &amp; 75 Millers Road</w:t>
    </w:r>
    <w:r w:rsidR="00A27AEC" w:rsidRPr="0018663C">
      <w:rPr>
        <w:rFonts w:ascii="Calibri" w:hAnsi="Calibri" w:cs="Calibri"/>
        <w:bCs w:val="0"/>
        <w:szCs w:val="18"/>
      </w:rPr>
      <w:t>,</w:t>
    </w:r>
    <w:r w:rsidRPr="0018663C">
      <w:rPr>
        <w:rFonts w:ascii="Calibri" w:hAnsi="Calibri" w:cs="Calibri"/>
        <w:bCs w:val="0"/>
        <w:szCs w:val="18"/>
      </w:rPr>
      <w:t xml:space="preserve"> </w:t>
    </w:r>
    <w:proofErr w:type="spellStart"/>
    <w:r w:rsidR="00A27AEC" w:rsidRPr="0018663C">
      <w:rPr>
        <w:rFonts w:ascii="Calibri" w:hAnsi="Calibri" w:cs="Calibri"/>
        <w:bCs w:val="0"/>
        <w:szCs w:val="18"/>
      </w:rPr>
      <w:t>Vasanthnagar</w:t>
    </w:r>
    <w:proofErr w:type="spellEnd"/>
  </w:p>
  <w:p w14:paraId="02991FD4" w14:textId="77777777" w:rsidR="009C76B2" w:rsidRPr="0018663C" w:rsidRDefault="009C76B2" w:rsidP="0018663C">
    <w:pPr>
      <w:pStyle w:val="BodyTextIndent"/>
      <w:ind w:left="0"/>
      <w:jc w:val="center"/>
      <w:rPr>
        <w:rFonts w:ascii="Times New Roman" w:hAnsi="Times New Roman"/>
        <w:bCs w:val="0"/>
        <w:sz w:val="28"/>
        <w:u w:val="single"/>
      </w:rPr>
    </w:pPr>
    <w:r w:rsidRPr="0018663C">
      <w:rPr>
        <w:rFonts w:ascii="Calibri" w:hAnsi="Calibri" w:cs="Calibri"/>
        <w:bCs w:val="0"/>
        <w:szCs w:val="18"/>
      </w:rPr>
      <w:t>Bangalore - 560052 | Karnataka</w:t>
    </w:r>
  </w:p>
  <w:p w14:paraId="4766B1E7" w14:textId="77777777" w:rsidR="009C76B2" w:rsidRDefault="009C7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EDCC" w14:textId="77777777" w:rsidR="009C76B2" w:rsidRDefault="009C7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D6195" w14:textId="77777777" w:rsidR="00F84805" w:rsidRDefault="00F84805" w:rsidP="007361D4">
      <w:pPr>
        <w:spacing w:after="0" w:line="240" w:lineRule="auto"/>
      </w:pPr>
      <w:r>
        <w:separator/>
      </w:r>
    </w:p>
  </w:footnote>
  <w:footnote w:type="continuationSeparator" w:id="0">
    <w:p w14:paraId="5AEA193D" w14:textId="77777777" w:rsidR="00F84805" w:rsidRDefault="00F84805" w:rsidP="00736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133"/>
      <w:gridCol w:w="2907"/>
      <w:gridCol w:w="1620"/>
    </w:tblGrid>
    <w:tr w:rsidR="009C76B2" w:rsidRPr="00052A5D" w14:paraId="33198BBA" w14:textId="77777777" w:rsidTr="00C94988">
      <w:tc>
        <w:tcPr>
          <w:tcW w:w="9000" w:type="dxa"/>
          <w:gridSpan w:val="4"/>
          <w:tcBorders>
            <w:top w:val="single" w:sz="4" w:space="0" w:color="auto"/>
            <w:left w:val="single" w:sz="4" w:space="0" w:color="auto"/>
            <w:bottom w:val="single" w:sz="4" w:space="0" w:color="auto"/>
            <w:right w:val="single" w:sz="4" w:space="0" w:color="auto"/>
          </w:tcBorders>
          <w:hideMark/>
        </w:tcPr>
        <w:p w14:paraId="05CD6147" w14:textId="77777777" w:rsidR="009C76B2" w:rsidRPr="00052A5D" w:rsidRDefault="009C76B2" w:rsidP="00052A5D">
          <w:pPr>
            <w:spacing w:after="0" w:line="240" w:lineRule="auto"/>
            <w:jc w:val="center"/>
            <w:rPr>
              <w:rFonts w:eastAsia="Calibri"/>
            </w:rPr>
          </w:pPr>
          <w:r w:rsidRPr="00052A5D">
            <w:rPr>
              <w:rFonts w:eastAsia="Calibri"/>
            </w:rPr>
            <w:t>STANDARD OPERATING PROCEDURE</w:t>
          </w:r>
        </w:p>
      </w:tc>
    </w:tr>
    <w:tr w:rsidR="009C76B2" w:rsidRPr="00052A5D" w14:paraId="718F8370" w14:textId="77777777" w:rsidTr="00C94988">
      <w:tc>
        <w:tcPr>
          <w:tcW w:w="2340" w:type="dxa"/>
          <w:tcBorders>
            <w:top w:val="single" w:sz="4" w:space="0" w:color="auto"/>
            <w:left w:val="single" w:sz="4" w:space="0" w:color="auto"/>
            <w:bottom w:val="single" w:sz="4" w:space="0" w:color="auto"/>
            <w:right w:val="single" w:sz="4" w:space="0" w:color="auto"/>
          </w:tcBorders>
          <w:vAlign w:val="center"/>
          <w:hideMark/>
        </w:tcPr>
        <w:p w14:paraId="76123B7A" w14:textId="0DEEE88B" w:rsidR="009C76B2" w:rsidRPr="00052A5D" w:rsidRDefault="00A003A6" w:rsidP="00C94988">
          <w:pPr>
            <w:spacing w:after="0" w:line="240" w:lineRule="auto"/>
            <w:rPr>
              <w:rFonts w:eastAsia="Calibri"/>
            </w:rPr>
          </w:pPr>
          <w:r>
            <w:rPr>
              <w:rFonts w:eastAsia="Calibri"/>
            </w:rPr>
            <w:t xml:space="preserve"> VBHC Value Homes Private Limited</w:t>
          </w:r>
        </w:p>
      </w:tc>
      <w:tc>
        <w:tcPr>
          <w:tcW w:w="2133" w:type="dxa"/>
          <w:tcBorders>
            <w:top w:val="single" w:sz="4" w:space="0" w:color="auto"/>
            <w:left w:val="single" w:sz="4" w:space="0" w:color="auto"/>
            <w:bottom w:val="single" w:sz="4" w:space="0" w:color="auto"/>
            <w:right w:val="single" w:sz="4" w:space="0" w:color="auto"/>
          </w:tcBorders>
          <w:vAlign w:val="center"/>
        </w:tcPr>
        <w:p w14:paraId="3480C084" w14:textId="77777777" w:rsidR="009C76B2" w:rsidRPr="00052A5D" w:rsidRDefault="009C76B2" w:rsidP="00C94988">
          <w:pPr>
            <w:spacing w:after="0" w:line="240" w:lineRule="auto"/>
            <w:jc w:val="center"/>
            <w:rPr>
              <w:rFonts w:eastAsia="Calibri"/>
            </w:rPr>
          </w:pPr>
          <w:r>
            <w:rPr>
              <w:rFonts w:eastAsia="Calibri"/>
            </w:rPr>
            <w:t>SECURITY</w:t>
          </w:r>
        </w:p>
      </w:tc>
      <w:tc>
        <w:tcPr>
          <w:tcW w:w="2907" w:type="dxa"/>
          <w:tcBorders>
            <w:top w:val="single" w:sz="4" w:space="0" w:color="auto"/>
            <w:left w:val="single" w:sz="4" w:space="0" w:color="auto"/>
            <w:bottom w:val="single" w:sz="4" w:space="0" w:color="auto"/>
            <w:right w:val="single" w:sz="4" w:space="0" w:color="auto"/>
          </w:tcBorders>
          <w:vAlign w:val="center"/>
          <w:hideMark/>
        </w:tcPr>
        <w:p w14:paraId="4A6651E8" w14:textId="77777777" w:rsidR="009C76B2" w:rsidRPr="00052A5D" w:rsidRDefault="00C94988" w:rsidP="00C94988">
          <w:pPr>
            <w:widowControl w:val="0"/>
            <w:autoSpaceDE w:val="0"/>
            <w:autoSpaceDN w:val="0"/>
            <w:adjustRightInd w:val="0"/>
            <w:spacing w:before="35" w:after="0" w:line="240" w:lineRule="auto"/>
            <w:jc w:val="center"/>
            <w:rPr>
              <w:rFonts w:eastAsia="Calibri"/>
            </w:rPr>
          </w:pPr>
          <w:proofErr w:type="gramStart"/>
          <w:r>
            <w:rPr>
              <w:rFonts w:ascii="Times New Roman" w:eastAsia="Calibri" w:hAnsi="Times New Roman"/>
              <w:sz w:val="20"/>
              <w:szCs w:val="20"/>
            </w:rPr>
            <w:t>DOC.NO:</w:t>
          </w:r>
          <w:r w:rsidRPr="00C94988">
            <w:rPr>
              <w:rFonts w:ascii="Times New Roman" w:eastAsia="Calibri" w:hAnsi="Times New Roman"/>
              <w:sz w:val="20"/>
              <w:szCs w:val="20"/>
            </w:rPr>
            <w:t>VBHC</w:t>
          </w:r>
          <w:proofErr w:type="gramEnd"/>
          <w:r w:rsidRPr="00C94988">
            <w:rPr>
              <w:rFonts w:ascii="Times New Roman" w:eastAsia="Calibri" w:hAnsi="Times New Roman"/>
              <w:sz w:val="20"/>
              <w:szCs w:val="20"/>
            </w:rPr>
            <w:t>/ADM/P/01</w:t>
          </w:r>
        </w:p>
      </w:tc>
      <w:tc>
        <w:tcPr>
          <w:tcW w:w="1620" w:type="dxa"/>
          <w:tcBorders>
            <w:top w:val="single" w:sz="4" w:space="0" w:color="auto"/>
            <w:left w:val="single" w:sz="4" w:space="0" w:color="auto"/>
            <w:bottom w:val="single" w:sz="4" w:space="0" w:color="auto"/>
            <w:right w:val="single" w:sz="4" w:space="0" w:color="auto"/>
          </w:tcBorders>
          <w:hideMark/>
        </w:tcPr>
        <w:p w14:paraId="526115D6" w14:textId="77777777" w:rsidR="009C76B2" w:rsidRPr="00052A5D" w:rsidRDefault="009C76B2" w:rsidP="00052A5D">
          <w:pPr>
            <w:spacing w:after="0" w:line="240" w:lineRule="auto"/>
            <w:rPr>
              <w:rFonts w:eastAsia="Calibri"/>
            </w:rPr>
          </w:pPr>
          <w:r>
            <w:rPr>
              <w:rFonts w:eastAsia="Calibri"/>
              <w:noProof/>
            </w:rPr>
            <w:drawing>
              <wp:inline distT="0" distB="0" distL="0" distR="0" wp14:anchorId="1831AAC0" wp14:editId="1D7BECAF">
                <wp:extent cx="774580" cy="7184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580" cy="718408"/>
                        </a:xfrm>
                        <a:prstGeom prst="rect">
                          <a:avLst/>
                        </a:prstGeom>
                        <a:noFill/>
                        <a:ln w="9525">
                          <a:noFill/>
                          <a:miter lim="800000"/>
                          <a:headEnd/>
                          <a:tailEnd/>
                        </a:ln>
                      </pic:spPr>
                    </pic:pic>
                  </a:graphicData>
                </a:graphic>
              </wp:inline>
            </w:drawing>
          </w:r>
        </w:p>
      </w:tc>
    </w:tr>
  </w:tbl>
  <w:p w14:paraId="29B25195" w14:textId="77777777" w:rsidR="009C76B2" w:rsidRDefault="009C7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AC829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74755"/>
    <w:multiLevelType w:val="multilevel"/>
    <w:tmpl w:val="AE30D8EE"/>
    <w:lvl w:ilvl="0">
      <w:start w:val="1"/>
      <w:numFmt w:val="decimal"/>
      <w:lvlText w:val="%1."/>
      <w:lvlJc w:val="left"/>
      <w:pPr>
        <w:ind w:left="360" w:hanging="360"/>
      </w:pPr>
      <w:rPr>
        <w:rFonts w:hint="default"/>
        <w:b/>
        <w:i w:val="0"/>
        <w:sz w:val="24"/>
        <w:szCs w:val="28"/>
      </w:rPr>
    </w:lvl>
    <w:lvl w:ilvl="1">
      <w:start w:val="1"/>
      <w:numFmt w:val="decimal"/>
      <w:lvlText w:val="%1.%2."/>
      <w:lvlJc w:val="left"/>
      <w:pPr>
        <w:ind w:left="792" w:hanging="432"/>
      </w:pPr>
      <w:rPr>
        <w:rFonts w:hint="default"/>
        <w:b w:val="0"/>
        <w:i w:val="0"/>
        <w:sz w:val="24"/>
        <w:szCs w:val="28"/>
      </w:rPr>
    </w:lvl>
    <w:lvl w:ilvl="2">
      <w:start w:val="1"/>
      <w:numFmt w:val="decimal"/>
      <w:lvlText w:val="%1.%2.%3."/>
      <w:lvlJc w:val="left"/>
      <w:pPr>
        <w:ind w:left="1224" w:hanging="504"/>
      </w:pPr>
      <w:rPr>
        <w:rFonts w:hint="default"/>
        <w:b w:val="0"/>
        <w:i w:val="0"/>
        <w:sz w:val="22"/>
      </w:rPr>
    </w:lvl>
    <w:lvl w:ilvl="3">
      <w:start w:val="1"/>
      <w:numFmt w:val="decimal"/>
      <w:lvlText w:val="%1.%2.%3.%4."/>
      <w:lvlJc w:val="left"/>
      <w:pPr>
        <w:ind w:left="1728" w:hanging="648"/>
      </w:pPr>
      <w:rPr>
        <w:rFonts w:hint="default"/>
        <w:sz w:val="22"/>
      </w:rPr>
    </w:lvl>
    <w:lvl w:ilvl="4">
      <w:start w:val="1"/>
      <w:numFmt w:val="decimal"/>
      <w:lvlText w:val="%1.%2.%3.%4.%5."/>
      <w:lvlJc w:val="left"/>
      <w:pPr>
        <w:ind w:left="2232" w:hanging="792"/>
      </w:pPr>
      <w:rPr>
        <w:rFonts w:hint="default"/>
        <w:sz w:val="22"/>
      </w:rPr>
    </w:lvl>
    <w:lvl w:ilvl="5">
      <w:start w:val="1"/>
      <w:numFmt w:val="decimal"/>
      <w:lvlText w:val="%1.%2.%3.%4.%5.%6."/>
      <w:lvlJc w:val="left"/>
      <w:pPr>
        <w:ind w:left="2736" w:hanging="936"/>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744" w:hanging="1224"/>
      </w:pPr>
      <w:rPr>
        <w:rFonts w:hint="default"/>
        <w:sz w:val="22"/>
      </w:rPr>
    </w:lvl>
    <w:lvl w:ilvl="8">
      <w:start w:val="1"/>
      <w:numFmt w:val="decimal"/>
      <w:lvlText w:val="%1.%2.%3.%4.%5.%6.%7.%8.%9."/>
      <w:lvlJc w:val="left"/>
      <w:pPr>
        <w:ind w:left="4320" w:hanging="1440"/>
      </w:pPr>
      <w:rPr>
        <w:rFonts w:hint="default"/>
        <w:sz w:val="22"/>
      </w:rPr>
    </w:lvl>
  </w:abstractNum>
  <w:abstractNum w:abstractNumId="2" w15:restartNumberingAfterBreak="0">
    <w:nsid w:val="09757B70"/>
    <w:multiLevelType w:val="multilevel"/>
    <w:tmpl w:val="7DDCC726"/>
    <w:lvl w:ilvl="0">
      <w:start w:val="9"/>
      <w:numFmt w:val="decimal"/>
      <w:lvlText w:val="%1"/>
      <w:lvlJc w:val="left"/>
      <w:pPr>
        <w:ind w:left="540" w:hanging="540"/>
      </w:pPr>
      <w:rPr>
        <w:rFonts w:ascii="Trebuchet MS" w:hAnsi="Trebuchet MS" w:hint="default"/>
        <w:color w:val="000000"/>
        <w:sz w:val="22"/>
      </w:rPr>
    </w:lvl>
    <w:lvl w:ilvl="1">
      <w:start w:val="1"/>
      <w:numFmt w:val="decimal"/>
      <w:lvlText w:val="%1.%2"/>
      <w:lvlJc w:val="left"/>
      <w:pPr>
        <w:ind w:left="540" w:hanging="540"/>
      </w:pPr>
      <w:rPr>
        <w:rFonts w:ascii="Trebuchet MS" w:hAnsi="Trebuchet MS" w:hint="default"/>
        <w:color w:val="000000"/>
        <w:sz w:val="22"/>
      </w:rPr>
    </w:lvl>
    <w:lvl w:ilvl="2">
      <w:start w:val="1"/>
      <w:numFmt w:val="decimal"/>
      <w:lvlText w:val="%1.%2.%3"/>
      <w:lvlJc w:val="left"/>
      <w:pPr>
        <w:ind w:left="720" w:hanging="720"/>
      </w:pPr>
      <w:rPr>
        <w:rFonts w:asciiTheme="minorHAnsi" w:hAnsiTheme="minorHAnsi" w:cstheme="minorHAnsi" w:hint="default"/>
        <w:color w:val="000000"/>
        <w:sz w:val="24"/>
        <w:szCs w:val="24"/>
      </w:rPr>
    </w:lvl>
    <w:lvl w:ilvl="3">
      <w:start w:val="1"/>
      <w:numFmt w:val="decimal"/>
      <w:lvlText w:val="%1.%2.%3.%4"/>
      <w:lvlJc w:val="left"/>
      <w:pPr>
        <w:ind w:left="720" w:hanging="720"/>
      </w:pPr>
      <w:rPr>
        <w:rFonts w:ascii="Trebuchet MS" w:hAnsi="Trebuchet MS" w:hint="default"/>
        <w:color w:val="000000"/>
        <w:sz w:val="22"/>
      </w:rPr>
    </w:lvl>
    <w:lvl w:ilvl="4">
      <w:start w:val="1"/>
      <w:numFmt w:val="decimal"/>
      <w:lvlText w:val="%1.%2.%3.%4.%5"/>
      <w:lvlJc w:val="left"/>
      <w:pPr>
        <w:ind w:left="1080" w:hanging="1080"/>
      </w:pPr>
      <w:rPr>
        <w:rFonts w:ascii="Trebuchet MS" w:hAnsi="Trebuchet MS" w:hint="default"/>
        <w:color w:val="000000"/>
        <w:sz w:val="22"/>
      </w:rPr>
    </w:lvl>
    <w:lvl w:ilvl="5">
      <w:start w:val="1"/>
      <w:numFmt w:val="decimal"/>
      <w:lvlText w:val="%1.%2.%3.%4.%5.%6"/>
      <w:lvlJc w:val="left"/>
      <w:pPr>
        <w:ind w:left="1080" w:hanging="1080"/>
      </w:pPr>
      <w:rPr>
        <w:rFonts w:ascii="Trebuchet MS" w:hAnsi="Trebuchet MS" w:hint="default"/>
        <w:color w:val="000000"/>
        <w:sz w:val="22"/>
      </w:rPr>
    </w:lvl>
    <w:lvl w:ilvl="6">
      <w:start w:val="1"/>
      <w:numFmt w:val="decimal"/>
      <w:lvlText w:val="%1.%2.%3.%4.%5.%6.%7"/>
      <w:lvlJc w:val="left"/>
      <w:pPr>
        <w:ind w:left="1440" w:hanging="1440"/>
      </w:pPr>
      <w:rPr>
        <w:rFonts w:ascii="Trebuchet MS" w:hAnsi="Trebuchet MS" w:hint="default"/>
        <w:color w:val="000000"/>
        <w:sz w:val="22"/>
      </w:rPr>
    </w:lvl>
    <w:lvl w:ilvl="7">
      <w:start w:val="1"/>
      <w:numFmt w:val="decimal"/>
      <w:lvlText w:val="%1.%2.%3.%4.%5.%6.%7.%8"/>
      <w:lvlJc w:val="left"/>
      <w:pPr>
        <w:ind w:left="1440" w:hanging="1440"/>
      </w:pPr>
      <w:rPr>
        <w:rFonts w:ascii="Trebuchet MS" w:hAnsi="Trebuchet MS" w:hint="default"/>
        <w:color w:val="000000"/>
        <w:sz w:val="22"/>
      </w:rPr>
    </w:lvl>
    <w:lvl w:ilvl="8">
      <w:start w:val="1"/>
      <w:numFmt w:val="decimal"/>
      <w:lvlText w:val="%1.%2.%3.%4.%5.%6.%7.%8.%9"/>
      <w:lvlJc w:val="left"/>
      <w:pPr>
        <w:ind w:left="1800" w:hanging="1800"/>
      </w:pPr>
      <w:rPr>
        <w:rFonts w:ascii="Trebuchet MS" w:hAnsi="Trebuchet MS" w:hint="default"/>
        <w:color w:val="000000"/>
        <w:sz w:val="22"/>
      </w:rPr>
    </w:lvl>
  </w:abstractNum>
  <w:abstractNum w:abstractNumId="3" w15:restartNumberingAfterBreak="0">
    <w:nsid w:val="09F36615"/>
    <w:multiLevelType w:val="hybridMultilevel"/>
    <w:tmpl w:val="E47AA438"/>
    <w:lvl w:ilvl="0" w:tplc="C26C2DCC">
      <w:start w:val="1"/>
      <w:numFmt w:val="decimal"/>
      <w:lvlText w:val="%1."/>
      <w:lvlJc w:val="left"/>
      <w:pPr>
        <w:ind w:left="1080" w:hanging="360"/>
      </w:pPr>
      <w:rPr>
        <w:rFonts w:hint="default"/>
        <w:b w:val="0"/>
        <w:sz w:val="22"/>
        <w:szCs w:val="22"/>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121C702D"/>
    <w:multiLevelType w:val="hybridMultilevel"/>
    <w:tmpl w:val="98FC7976"/>
    <w:lvl w:ilvl="0" w:tplc="211EBE88">
      <w:start w:val="1"/>
      <w:numFmt w:val="bullet"/>
      <w:lvlText w:val="•"/>
      <w:lvlJc w:val="left"/>
      <w:pPr>
        <w:tabs>
          <w:tab w:val="num" w:pos="720"/>
        </w:tabs>
        <w:ind w:left="720" w:hanging="360"/>
      </w:pPr>
      <w:rPr>
        <w:rFonts w:ascii="Arial" w:hAnsi="Arial" w:hint="default"/>
      </w:rPr>
    </w:lvl>
    <w:lvl w:ilvl="1" w:tplc="DC261D56" w:tentative="1">
      <w:start w:val="1"/>
      <w:numFmt w:val="bullet"/>
      <w:lvlText w:val="•"/>
      <w:lvlJc w:val="left"/>
      <w:pPr>
        <w:tabs>
          <w:tab w:val="num" w:pos="1440"/>
        </w:tabs>
        <w:ind w:left="1440" w:hanging="360"/>
      </w:pPr>
      <w:rPr>
        <w:rFonts w:ascii="Arial" w:hAnsi="Arial" w:hint="default"/>
      </w:rPr>
    </w:lvl>
    <w:lvl w:ilvl="2" w:tplc="E02228AC" w:tentative="1">
      <w:start w:val="1"/>
      <w:numFmt w:val="bullet"/>
      <w:lvlText w:val="•"/>
      <w:lvlJc w:val="left"/>
      <w:pPr>
        <w:tabs>
          <w:tab w:val="num" w:pos="2160"/>
        </w:tabs>
        <w:ind w:left="2160" w:hanging="360"/>
      </w:pPr>
      <w:rPr>
        <w:rFonts w:ascii="Arial" w:hAnsi="Arial" w:hint="default"/>
      </w:rPr>
    </w:lvl>
    <w:lvl w:ilvl="3" w:tplc="A85EC476" w:tentative="1">
      <w:start w:val="1"/>
      <w:numFmt w:val="bullet"/>
      <w:lvlText w:val="•"/>
      <w:lvlJc w:val="left"/>
      <w:pPr>
        <w:tabs>
          <w:tab w:val="num" w:pos="2880"/>
        </w:tabs>
        <w:ind w:left="2880" w:hanging="360"/>
      </w:pPr>
      <w:rPr>
        <w:rFonts w:ascii="Arial" w:hAnsi="Arial" w:hint="default"/>
      </w:rPr>
    </w:lvl>
    <w:lvl w:ilvl="4" w:tplc="67FCB090" w:tentative="1">
      <w:start w:val="1"/>
      <w:numFmt w:val="bullet"/>
      <w:lvlText w:val="•"/>
      <w:lvlJc w:val="left"/>
      <w:pPr>
        <w:tabs>
          <w:tab w:val="num" w:pos="3600"/>
        </w:tabs>
        <w:ind w:left="3600" w:hanging="360"/>
      </w:pPr>
      <w:rPr>
        <w:rFonts w:ascii="Arial" w:hAnsi="Arial" w:hint="default"/>
      </w:rPr>
    </w:lvl>
    <w:lvl w:ilvl="5" w:tplc="0268C8C2" w:tentative="1">
      <w:start w:val="1"/>
      <w:numFmt w:val="bullet"/>
      <w:lvlText w:val="•"/>
      <w:lvlJc w:val="left"/>
      <w:pPr>
        <w:tabs>
          <w:tab w:val="num" w:pos="4320"/>
        </w:tabs>
        <w:ind w:left="4320" w:hanging="360"/>
      </w:pPr>
      <w:rPr>
        <w:rFonts w:ascii="Arial" w:hAnsi="Arial" w:hint="default"/>
      </w:rPr>
    </w:lvl>
    <w:lvl w:ilvl="6" w:tplc="6860891A" w:tentative="1">
      <w:start w:val="1"/>
      <w:numFmt w:val="bullet"/>
      <w:lvlText w:val="•"/>
      <w:lvlJc w:val="left"/>
      <w:pPr>
        <w:tabs>
          <w:tab w:val="num" w:pos="5040"/>
        </w:tabs>
        <w:ind w:left="5040" w:hanging="360"/>
      </w:pPr>
      <w:rPr>
        <w:rFonts w:ascii="Arial" w:hAnsi="Arial" w:hint="default"/>
      </w:rPr>
    </w:lvl>
    <w:lvl w:ilvl="7" w:tplc="0E066272" w:tentative="1">
      <w:start w:val="1"/>
      <w:numFmt w:val="bullet"/>
      <w:lvlText w:val="•"/>
      <w:lvlJc w:val="left"/>
      <w:pPr>
        <w:tabs>
          <w:tab w:val="num" w:pos="5760"/>
        </w:tabs>
        <w:ind w:left="5760" w:hanging="360"/>
      </w:pPr>
      <w:rPr>
        <w:rFonts w:ascii="Arial" w:hAnsi="Arial" w:hint="default"/>
      </w:rPr>
    </w:lvl>
    <w:lvl w:ilvl="8" w:tplc="2974BC6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E341EE"/>
    <w:multiLevelType w:val="multilevel"/>
    <w:tmpl w:val="27CAB5AE"/>
    <w:lvl w:ilvl="0">
      <w:start w:val="9"/>
      <w:numFmt w:val="decimal"/>
      <w:lvlText w:val="%1"/>
      <w:lvlJc w:val="left"/>
      <w:pPr>
        <w:ind w:left="480" w:hanging="480"/>
      </w:pPr>
      <w:rPr>
        <w:rFonts w:hint="default"/>
        <w:b w:val="0"/>
        <w:color w:val="000000"/>
        <w:u w:val="none"/>
      </w:rPr>
    </w:lvl>
    <w:lvl w:ilvl="1">
      <w:start w:val="3"/>
      <w:numFmt w:val="decimal"/>
      <w:lvlText w:val="%1.%2"/>
      <w:lvlJc w:val="left"/>
      <w:pPr>
        <w:ind w:left="480" w:hanging="480"/>
      </w:pPr>
      <w:rPr>
        <w:rFonts w:hint="default"/>
        <w:b w:val="0"/>
        <w:color w:val="000000"/>
        <w:u w:val="none"/>
      </w:rPr>
    </w:lvl>
    <w:lvl w:ilvl="2">
      <w:start w:val="1"/>
      <w:numFmt w:val="decimal"/>
      <w:lvlText w:val="%1.%2.%3"/>
      <w:lvlJc w:val="left"/>
      <w:pPr>
        <w:ind w:left="720" w:hanging="720"/>
      </w:pPr>
      <w:rPr>
        <w:rFonts w:hint="default"/>
        <w:b w:val="0"/>
        <w:color w:val="000000"/>
        <w:u w:val="none"/>
      </w:rPr>
    </w:lvl>
    <w:lvl w:ilvl="3">
      <w:start w:val="1"/>
      <w:numFmt w:val="decimal"/>
      <w:lvlText w:val="%1.%2.%3.%4"/>
      <w:lvlJc w:val="left"/>
      <w:pPr>
        <w:ind w:left="720" w:hanging="720"/>
      </w:pPr>
      <w:rPr>
        <w:rFonts w:hint="default"/>
        <w:b w:val="0"/>
        <w:color w:val="000000"/>
        <w:u w:val="none"/>
      </w:rPr>
    </w:lvl>
    <w:lvl w:ilvl="4">
      <w:start w:val="1"/>
      <w:numFmt w:val="decimal"/>
      <w:lvlText w:val="%1.%2.%3.%4.%5"/>
      <w:lvlJc w:val="left"/>
      <w:pPr>
        <w:ind w:left="1080" w:hanging="1080"/>
      </w:pPr>
      <w:rPr>
        <w:rFonts w:hint="default"/>
        <w:b w:val="0"/>
        <w:color w:val="000000"/>
        <w:u w:val="none"/>
      </w:rPr>
    </w:lvl>
    <w:lvl w:ilvl="5">
      <w:start w:val="1"/>
      <w:numFmt w:val="decimal"/>
      <w:lvlText w:val="%1.%2.%3.%4.%5.%6"/>
      <w:lvlJc w:val="left"/>
      <w:pPr>
        <w:ind w:left="1080" w:hanging="1080"/>
      </w:pPr>
      <w:rPr>
        <w:rFonts w:hint="default"/>
        <w:b w:val="0"/>
        <w:color w:val="000000"/>
        <w:u w:val="none"/>
      </w:rPr>
    </w:lvl>
    <w:lvl w:ilvl="6">
      <w:start w:val="1"/>
      <w:numFmt w:val="decimal"/>
      <w:lvlText w:val="%1.%2.%3.%4.%5.%6.%7"/>
      <w:lvlJc w:val="left"/>
      <w:pPr>
        <w:ind w:left="1440" w:hanging="1440"/>
      </w:pPr>
      <w:rPr>
        <w:rFonts w:hint="default"/>
        <w:b w:val="0"/>
        <w:color w:val="000000"/>
        <w:u w:val="none"/>
      </w:rPr>
    </w:lvl>
    <w:lvl w:ilvl="7">
      <w:start w:val="1"/>
      <w:numFmt w:val="decimal"/>
      <w:lvlText w:val="%1.%2.%3.%4.%5.%6.%7.%8"/>
      <w:lvlJc w:val="left"/>
      <w:pPr>
        <w:ind w:left="1440" w:hanging="1440"/>
      </w:pPr>
      <w:rPr>
        <w:rFonts w:hint="default"/>
        <w:b w:val="0"/>
        <w:color w:val="000000"/>
        <w:u w:val="none"/>
      </w:rPr>
    </w:lvl>
    <w:lvl w:ilvl="8">
      <w:start w:val="1"/>
      <w:numFmt w:val="decimal"/>
      <w:lvlText w:val="%1.%2.%3.%4.%5.%6.%7.%8.%9"/>
      <w:lvlJc w:val="left"/>
      <w:pPr>
        <w:ind w:left="1800" w:hanging="1800"/>
      </w:pPr>
      <w:rPr>
        <w:rFonts w:hint="default"/>
        <w:b w:val="0"/>
        <w:color w:val="000000"/>
        <w:u w:val="none"/>
      </w:rPr>
    </w:lvl>
  </w:abstractNum>
  <w:abstractNum w:abstractNumId="6" w15:restartNumberingAfterBreak="0">
    <w:nsid w:val="21A862F3"/>
    <w:multiLevelType w:val="multilevel"/>
    <w:tmpl w:val="9A1CD346"/>
    <w:lvl w:ilvl="0">
      <w:start w:val="1"/>
      <w:numFmt w:val="decimal"/>
      <w:lvlText w:val="%1."/>
      <w:lvlJc w:val="left"/>
      <w:pPr>
        <w:ind w:left="360" w:hanging="360"/>
      </w:pPr>
      <w:rPr>
        <w:rFonts w:hint="default"/>
        <w:b/>
        <w:i w:val="0"/>
        <w:sz w:val="24"/>
        <w:szCs w:val="28"/>
      </w:rPr>
    </w:lvl>
    <w:lvl w:ilvl="1">
      <w:start w:val="1"/>
      <w:numFmt w:val="decimal"/>
      <w:lvlText w:val="%1.%2."/>
      <w:lvlJc w:val="left"/>
      <w:pPr>
        <w:ind w:left="792" w:hanging="432"/>
      </w:pPr>
      <w:rPr>
        <w:rFonts w:hint="default"/>
        <w:b w:val="0"/>
        <w:i w:val="0"/>
        <w:sz w:val="24"/>
        <w:szCs w:val="28"/>
      </w:rPr>
    </w:lvl>
    <w:lvl w:ilvl="2">
      <w:start w:val="1"/>
      <w:numFmt w:val="bullet"/>
      <w:lvlText w:val=""/>
      <w:lvlJc w:val="left"/>
      <w:pPr>
        <w:ind w:left="1224" w:hanging="504"/>
      </w:pPr>
      <w:rPr>
        <w:rFonts w:ascii="Symbol" w:hAnsi="Symbol" w:hint="default"/>
        <w:b w:val="0"/>
        <w:i w:val="0"/>
        <w:sz w:val="22"/>
      </w:rPr>
    </w:lvl>
    <w:lvl w:ilvl="3">
      <w:start w:val="1"/>
      <w:numFmt w:val="decimal"/>
      <w:lvlText w:val="%1.%2.%3.%4."/>
      <w:lvlJc w:val="left"/>
      <w:pPr>
        <w:ind w:left="1728" w:hanging="648"/>
      </w:pPr>
      <w:rPr>
        <w:rFonts w:hint="default"/>
        <w:sz w:val="22"/>
      </w:rPr>
    </w:lvl>
    <w:lvl w:ilvl="4">
      <w:start w:val="1"/>
      <w:numFmt w:val="decimal"/>
      <w:lvlText w:val="%1.%2.%3.%4.%5."/>
      <w:lvlJc w:val="left"/>
      <w:pPr>
        <w:ind w:left="2232" w:hanging="792"/>
      </w:pPr>
      <w:rPr>
        <w:rFonts w:hint="default"/>
        <w:sz w:val="22"/>
      </w:rPr>
    </w:lvl>
    <w:lvl w:ilvl="5">
      <w:start w:val="1"/>
      <w:numFmt w:val="decimal"/>
      <w:lvlText w:val="%1.%2.%3.%4.%5.%6."/>
      <w:lvlJc w:val="left"/>
      <w:pPr>
        <w:ind w:left="2736" w:hanging="936"/>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744" w:hanging="1224"/>
      </w:pPr>
      <w:rPr>
        <w:rFonts w:hint="default"/>
        <w:sz w:val="22"/>
      </w:rPr>
    </w:lvl>
    <w:lvl w:ilvl="8">
      <w:start w:val="1"/>
      <w:numFmt w:val="decimal"/>
      <w:lvlText w:val="%1.%2.%3.%4.%5.%6.%7.%8.%9."/>
      <w:lvlJc w:val="left"/>
      <w:pPr>
        <w:ind w:left="4320" w:hanging="1440"/>
      </w:pPr>
      <w:rPr>
        <w:rFonts w:hint="default"/>
        <w:sz w:val="22"/>
      </w:rPr>
    </w:lvl>
  </w:abstractNum>
  <w:abstractNum w:abstractNumId="7" w15:restartNumberingAfterBreak="0">
    <w:nsid w:val="261A67F0"/>
    <w:multiLevelType w:val="hybridMultilevel"/>
    <w:tmpl w:val="5A6EC538"/>
    <w:lvl w:ilvl="0" w:tplc="C26C2DCC">
      <w:start w:val="1"/>
      <w:numFmt w:val="decimal"/>
      <w:lvlText w:val="%1."/>
      <w:lvlJc w:val="left"/>
      <w:pPr>
        <w:ind w:left="720" w:hanging="360"/>
      </w:pPr>
      <w:rPr>
        <w:rFonts w:hint="default"/>
        <w:b w:val="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9851D9F"/>
    <w:multiLevelType w:val="multilevel"/>
    <w:tmpl w:val="31169420"/>
    <w:lvl w:ilvl="0">
      <w:start w:val="1"/>
      <w:numFmt w:val="decimal"/>
      <w:lvlText w:val="%1."/>
      <w:lvlJc w:val="left"/>
      <w:pPr>
        <w:ind w:left="360" w:hanging="360"/>
      </w:pPr>
      <w:rPr>
        <w:rFonts w:hint="default"/>
        <w:b/>
        <w:i w:val="0"/>
        <w:sz w:val="24"/>
        <w:szCs w:val="28"/>
      </w:rPr>
    </w:lvl>
    <w:lvl w:ilvl="1">
      <w:start w:val="1"/>
      <w:numFmt w:val="decimal"/>
      <w:lvlText w:val="%1.%2."/>
      <w:lvlJc w:val="left"/>
      <w:pPr>
        <w:ind w:left="792" w:hanging="432"/>
      </w:pPr>
      <w:rPr>
        <w:rFonts w:hint="default"/>
        <w:b w:val="0"/>
        <w:i w:val="0"/>
        <w:sz w:val="24"/>
        <w:szCs w:val="28"/>
      </w:rPr>
    </w:lvl>
    <w:lvl w:ilvl="2">
      <w:start w:val="1"/>
      <w:numFmt w:val="decimal"/>
      <w:lvlText w:val="%3."/>
      <w:lvlJc w:val="left"/>
      <w:pPr>
        <w:ind w:left="1224" w:hanging="504"/>
      </w:pPr>
      <w:rPr>
        <w:rFonts w:hint="default"/>
        <w:b w:val="0"/>
        <w:i w:val="0"/>
        <w:sz w:val="22"/>
      </w:rPr>
    </w:lvl>
    <w:lvl w:ilvl="3">
      <w:start w:val="1"/>
      <w:numFmt w:val="decimal"/>
      <w:lvlText w:val="%1.%2.%3.%4."/>
      <w:lvlJc w:val="left"/>
      <w:pPr>
        <w:ind w:left="1728" w:hanging="648"/>
      </w:pPr>
      <w:rPr>
        <w:rFonts w:hint="default"/>
        <w:sz w:val="22"/>
      </w:rPr>
    </w:lvl>
    <w:lvl w:ilvl="4">
      <w:start w:val="1"/>
      <w:numFmt w:val="decimal"/>
      <w:lvlText w:val="%1.%2.%3.%4.%5."/>
      <w:lvlJc w:val="left"/>
      <w:pPr>
        <w:ind w:left="2232" w:hanging="792"/>
      </w:pPr>
      <w:rPr>
        <w:rFonts w:hint="default"/>
        <w:sz w:val="22"/>
      </w:rPr>
    </w:lvl>
    <w:lvl w:ilvl="5">
      <w:start w:val="1"/>
      <w:numFmt w:val="decimal"/>
      <w:lvlText w:val="%1.%2.%3.%4.%5.%6."/>
      <w:lvlJc w:val="left"/>
      <w:pPr>
        <w:ind w:left="2736" w:hanging="936"/>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744" w:hanging="1224"/>
      </w:pPr>
      <w:rPr>
        <w:rFonts w:hint="default"/>
        <w:sz w:val="22"/>
      </w:rPr>
    </w:lvl>
    <w:lvl w:ilvl="8">
      <w:start w:val="1"/>
      <w:numFmt w:val="decimal"/>
      <w:lvlText w:val="%1.%2.%3.%4.%5.%6.%7.%8.%9."/>
      <w:lvlJc w:val="left"/>
      <w:pPr>
        <w:ind w:left="4320" w:hanging="1440"/>
      </w:pPr>
      <w:rPr>
        <w:rFonts w:hint="default"/>
        <w:sz w:val="22"/>
      </w:rPr>
    </w:lvl>
  </w:abstractNum>
  <w:abstractNum w:abstractNumId="9" w15:restartNumberingAfterBreak="0">
    <w:nsid w:val="2FE92D2F"/>
    <w:multiLevelType w:val="multilevel"/>
    <w:tmpl w:val="9A1CD346"/>
    <w:lvl w:ilvl="0">
      <w:start w:val="1"/>
      <w:numFmt w:val="decimal"/>
      <w:lvlText w:val="%1."/>
      <w:lvlJc w:val="left"/>
      <w:pPr>
        <w:ind w:left="360" w:hanging="360"/>
      </w:pPr>
      <w:rPr>
        <w:rFonts w:hint="default"/>
        <w:b/>
        <w:i w:val="0"/>
        <w:sz w:val="24"/>
        <w:szCs w:val="28"/>
      </w:rPr>
    </w:lvl>
    <w:lvl w:ilvl="1">
      <w:start w:val="1"/>
      <w:numFmt w:val="decimal"/>
      <w:lvlText w:val="%1.%2."/>
      <w:lvlJc w:val="left"/>
      <w:pPr>
        <w:ind w:left="792" w:hanging="432"/>
      </w:pPr>
      <w:rPr>
        <w:rFonts w:hint="default"/>
        <w:b w:val="0"/>
        <w:i w:val="0"/>
        <w:sz w:val="24"/>
        <w:szCs w:val="28"/>
      </w:rPr>
    </w:lvl>
    <w:lvl w:ilvl="2">
      <w:start w:val="1"/>
      <w:numFmt w:val="bullet"/>
      <w:lvlText w:val=""/>
      <w:lvlJc w:val="left"/>
      <w:pPr>
        <w:ind w:left="1224" w:hanging="504"/>
      </w:pPr>
      <w:rPr>
        <w:rFonts w:ascii="Symbol" w:hAnsi="Symbol" w:hint="default"/>
        <w:b w:val="0"/>
        <w:i w:val="0"/>
        <w:sz w:val="22"/>
      </w:rPr>
    </w:lvl>
    <w:lvl w:ilvl="3">
      <w:start w:val="1"/>
      <w:numFmt w:val="decimal"/>
      <w:lvlText w:val="%1.%2.%3.%4."/>
      <w:lvlJc w:val="left"/>
      <w:pPr>
        <w:ind w:left="1728" w:hanging="648"/>
      </w:pPr>
      <w:rPr>
        <w:rFonts w:hint="default"/>
        <w:sz w:val="22"/>
      </w:rPr>
    </w:lvl>
    <w:lvl w:ilvl="4">
      <w:start w:val="1"/>
      <w:numFmt w:val="decimal"/>
      <w:lvlText w:val="%1.%2.%3.%4.%5."/>
      <w:lvlJc w:val="left"/>
      <w:pPr>
        <w:ind w:left="2232" w:hanging="792"/>
      </w:pPr>
      <w:rPr>
        <w:rFonts w:hint="default"/>
        <w:sz w:val="22"/>
      </w:rPr>
    </w:lvl>
    <w:lvl w:ilvl="5">
      <w:start w:val="1"/>
      <w:numFmt w:val="decimal"/>
      <w:lvlText w:val="%1.%2.%3.%4.%5.%6."/>
      <w:lvlJc w:val="left"/>
      <w:pPr>
        <w:ind w:left="2736" w:hanging="936"/>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744" w:hanging="1224"/>
      </w:pPr>
      <w:rPr>
        <w:rFonts w:hint="default"/>
        <w:sz w:val="22"/>
      </w:rPr>
    </w:lvl>
    <w:lvl w:ilvl="8">
      <w:start w:val="1"/>
      <w:numFmt w:val="decimal"/>
      <w:lvlText w:val="%1.%2.%3.%4.%5.%6.%7.%8.%9."/>
      <w:lvlJc w:val="left"/>
      <w:pPr>
        <w:ind w:left="4320" w:hanging="1440"/>
      </w:pPr>
      <w:rPr>
        <w:rFonts w:hint="default"/>
        <w:sz w:val="22"/>
      </w:rPr>
    </w:lvl>
  </w:abstractNum>
  <w:abstractNum w:abstractNumId="10" w15:restartNumberingAfterBreak="0">
    <w:nsid w:val="4F6B7E4B"/>
    <w:multiLevelType w:val="multilevel"/>
    <w:tmpl w:val="9A1CD346"/>
    <w:lvl w:ilvl="0">
      <w:start w:val="1"/>
      <w:numFmt w:val="decimal"/>
      <w:lvlText w:val="%1."/>
      <w:lvlJc w:val="left"/>
      <w:pPr>
        <w:ind w:left="360" w:hanging="360"/>
      </w:pPr>
      <w:rPr>
        <w:rFonts w:hint="default"/>
        <w:b/>
        <w:i w:val="0"/>
        <w:sz w:val="24"/>
        <w:szCs w:val="28"/>
      </w:rPr>
    </w:lvl>
    <w:lvl w:ilvl="1">
      <w:start w:val="1"/>
      <w:numFmt w:val="decimal"/>
      <w:lvlText w:val="%1.%2."/>
      <w:lvlJc w:val="left"/>
      <w:pPr>
        <w:ind w:left="792" w:hanging="432"/>
      </w:pPr>
      <w:rPr>
        <w:rFonts w:hint="default"/>
        <w:b w:val="0"/>
        <w:i w:val="0"/>
        <w:sz w:val="24"/>
        <w:szCs w:val="28"/>
      </w:rPr>
    </w:lvl>
    <w:lvl w:ilvl="2">
      <w:start w:val="1"/>
      <w:numFmt w:val="bullet"/>
      <w:lvlText w:val=""/>
      <w:lvlJc w:val="left"/>
      <w:pPr>
        <w:ind w:left="1224" w:hanging="504"/>
      </w:pPr>
      <w:rPr>
        <w:rFonts w:ascii="Symbol" w:hAnsi="Symbol" w:hint="default"/>
        <w:b w:val="0"/>
        <w:i w:val="0"/>
        <w:sz w:val="22"/>
      </w:rPr>
    </w:lvl>
    <w:lvl w:ilvl="3">
      <w:start w:val="1"/>
      <w:numFmt w:val="decimal"/>
      <w:lvlText w:val="%1.%2.%3.%4."/>
      <w:lvlJc w:val="left"/>
      <w:pPr>
        <w:ind w:left="1728" w:hanging="648"/>
      </w:pPr>
      <w:rPr>
        <w:rFonts w:hint="default"/>
        <w:sz w:val="22"/>
      </w:rPr>
    </w:lvl>
    <w:lvl w:ilvl="4">
      <w:start w:val="1"/>
      <w:numFmt w:val="decimal"/>
      <w:lvlText w:val="%1.%2.%3.%4.%5."/>
      <w:lvlJc w:val="left"/>
      <w:pPr>
        <w:ind w:left="2232" w:hanging="792"/>
      </w:pPr>
      <w:rPr>
        <w:rFonts w:hint="default"/>
        <w:sz w:val="22"/>
      </w:rPr>
    </w:lvl>
    <w:lvl w:ilvl="5">
      <w:start w:val="1"/>
      <w:numFmt w:val="decimal"/>
      <w:lvlText w:val="%1.%2.%3.%4.%5.%6."/>
      <w:lvlJc w:val="left"/>
      <w:pPr>
        <w:ind w:left="2736" w:hanging="936"/>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744" w:hanging="1224"/>
      </w:pPr>
      <w:rPr>
        <w:rFonts w:hint="default"/>
        <w:sz w:val="22"/>
      </w:rPr>
    </w:lvl>
    <w:lvl w:ilvl="8">
      <w:start w:val="1"/>
      <w:numFmt w:val="decimal"/>
      <w:lvlText w:val="%1.%2.%3.%4.%5.%6.%7.%8.%9."/>
      <w:lvlJc w:val="left"/>
      <w:pPr>
        <w:ind w:left="4320" w:hanging="1440"/>
      </w:pPr>
      <w:rPr>
        <w:rFonts w:hint="default"/>
        <w:sz w:val="22"/>
      </w:rPr>
    </w:lvl>
  </w:abstractNum>
  <w:abstractNum w:abstractNumId="11" w15:restartNumberingAfterBreak="0">
    <w:nsid w:val="5ECC757D"/>
    <w:multiLevelType w:val="multilevel"/>
    <w:tmpl w:val="0434B040"/>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43171DA"/>
    <w:multiLevelType w:val="hybridMultilevel"/>
    <w:tmpl w:val="11B834CC"/>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64A26121"/>
    <w:multiLevelType w:val="hybridMultilevel"/>
    <w:tmpl w:val="C39CDB1E"/>
    <w:lvl w:ilvl="0" w:tplc="8634DC7C">
      <w:start w:val="1"/>
      <w:numFmt w:val="decimal"/>
      <w:lvlText w:val="9.%1"/>
      <w:lvlJc w:val="left"/>
      <w:pPr>
        <w:ind w:left="36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7393BE3"/>
    <w:multiLevelType w:val="hybridMultilevel"/>
    <w:tmpl w:val="51B6464E"/>
    <w:lvl w:ilvl="0" w:tplc="B4E434D8">
      <w:start w:val="1"/>
      <w:numFmt w:val="bullet"/>
      <w:lvlText w:val="•"/>
      <w:lvlJc w:val="left"/>
      <w:pPr>
        <w:tabs>
          <w:tab w:val="num" w:pos="720"/>
        </w:tabs>
        <w:ind w:left="720" w:hanging="360"/>
      </w:pPr>
      <w:rPr>
        <w:rFonts w:ascii="Arial" w:hAnsi="Arial" w:hint="default"/>
      </w:rPr>
    </w:lvl>
    <w:lvl w:ilvl="1" w:tplc="B866BA6C">
      <w:numFmt w:val="bullet"/>
      <w:lvlText w:val="•"/>
      <w:lvlJc w:val="left"/>
      <w:pPr>
        <w:tabs>
          <w:tab w:val="num" w:pos="1440"/>
        </w:tabs>
        <w:ind w:left="1440" w:hanging="360"/>
      </w:pPr>
      <w:rPr>
        <w:rFonts w:ascii="Arial" w:hAnsi="Arial" w:hint="default"/>
      </w:rPr>
    </w:lvl>
    <w:lvl w:ilvl="2" w:tplc="73D8AD4E" w:tentative="1">
      <w:start w:val="1"/>
      <w:numFmt w:val="bullet"/>
      <w:lvlText w:val="•"/>
      <w:lvlJc w:val="left"/>
      <w:pPr>
        <w:tabs>
          <w:tab w:val="num" w:pos="2160"/>
        </w:tabs>
        <w:ind w:left="2160" w:hanging="360"/>
      </w:pPr>
      <w:rPr>
        <w:rFonts w:ascii="Arial" w:hAnsi="Arial" w:hint="default"/>
      </w:rPr>
    </w:lvl>
    <w:lvl w:ilvl="3" w:tplc="093A3312" w:tentative="1">
      <w:start w:val="1"/>
      <w:numFmt w:val="bullet"/>
      <w:lvlText w:val="•"/>
      <w:lvlJc w:val="left"/>
      <w:pPr>
        <w:tabs>
          <w:tab w:val="num" w:pos="2880"/>
        </w:tabs>
        <w:ind w:left="2880" w:hanging="360"/>
      </w:pPr>
      <w:rPr>
        <w:rFonts w:ascii="Arial" w:hAnsi="Arial" w:hint="default"/>
      </w:rPr>
    </w:lvl>
    <w:lvl w:ilvl="4" w:tplc="9A5C3294" w:tentative="1">
      <w:start w:val="1"/>
      <w:numFmt w:val="bullet"/>
      <w:lvlText w:val="•"/>
      <w:lvlJc w:val="left"/>
      <w:pPr>
        <w:tabs>
          <w:tab w:val="num" w:pos="3600"/>
        </w:tabs>
        <w:ind w:left="3600" w:hanging="360"/>
      </w:pPr>
      <w:rPr>
        <w:rFonts w:ascii="Arial" w:hAnsi="Arial" w:hint="default"/>
      </w:rPr>
    </w:lvl>
    <w:lvl w:ilvl="5" w:tplc="A380D624" w:tentative="1">
      <w:start w:val="1"/>
      <w:numFmt w:val="bullet"/>
      <w:lvlText w:val="•"/>
      <w:lvlJc w:val="left"/>
      <w:pPr>
        <w:tabs>
          <w:tab w:val="num" w:pos="4320"/>
        </w:tabs>
        <w:ind w:left="4320" w:hanging="360"/>
      </w:pPr>
      <w:rPr>
        <w:rFonts w:ascii="Arial" w:hAnsi="Arial" w:hint="default"/>
      </w:rPr>
    </w:lvl>
    <w:lvl w:ilvl="6" w:tplc="D6FAE980" w:tentative="1">
      <w:start w:val="1"/>
      <w:numFmt w:val="bullet"/>
      <w:lvlText w:val="•"/>
      <w:lvlJc w:val="left"/>
      <w:pPr>
        <w:tabs>
          <w:tab w:val="num" w:pos="5040"/>
        </w:tabs>
        <w:ind w:left="5040" w:hanging="360"/>
      </w:pPr>
      <w:rPr>
        <w:rFonts w:ascii="Arial" w:hAnsi="Arial" w:hint="default"/>
      </w:rPr>
    </w:lvl>
    <w:lvl w:ilvl="7" w:tplc="62E2D6C0" w:tentative="1">
      <w:start w:val="1"/>
      <w:numFmt w:val="bullet"/>
      <w:lvlText w:val="•"/>
      <w:lvlJc w:val="left"/>
      <w:pPr>
        <w:tabs>
          <w:tab w:val="num" w:pos="5760"/>
        </w:tabs>
        <w:ind w:left="5760" w:hanging="360"/>
      </w:pPr>
      <w:rPr>
        <w:rFonts w:ascii="Arial" w:hAnsi="Arial" w:hint="default"/>
      </w:rPr>
    </w:lvl>
    <w:lvl w:ilvl="8" w:tplc="089A52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44D0D9C"/>
    <w:multiLevelType w:val="hybridMultilevel"/>
    <w:tmpl w:val="6476794E"/>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75DE26EB"/>
    <w:multiLevelType w:val="hybridMultilevel"/>
    <w:tmpl w:val="E98AE998"/>
    <w:lvl w:ilvl="0" w:tplc="C26C2DCC">
      <w:start w:val="1"/>
      <w:numFmt w:val="decimal"/>
      <w:lvlText w:val="%1."/>
      <w:lvlJc w:val="left"/>
      <w:pPr>
        <w:ind w:left="720" w:hanging="360"/>
      </w:pPr>
      <w:rPr>
        <w:rFonts w:hint="default"/>
        <w:b w:val="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8A94ACC"/>
    <w:multiLevelType w:val="hybridMultilevel"/>
    <w:tmpl w:val="6AB61F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79D8167B"/>
    <w:multiLevelType w:val="multilevel"/>
    <w:tmpl w:val="9A1CD346"/>
    <w:lvl w:ilvl="0">
      <w:start w:val="1"/>
      <w:numFmt w:val="decimal"/>
      <w:lvlText w:val="%1."/>
      <w:lvlJc w:val="left"/>
      <w:pPr>
        <w:ind w:left="360" w:hanging="360"/>
      </w:pPr>
      <w:rPr>
        <w:rFonts w:hint="default"/>
        <w:b/>
        <w:i w:val="0"/>
        <w:sz w:val="24"/>
        <w:szCs w:val="28"/>
      </w:rPr>
    </w:lvl>
    <w:lvl w:ilvl="1">
      <w:start w:val="1"/>
      <w:numFmt w:val="decimal"/>
      <w:lvlText w:val="%1.%2."/>
      <w:lvlJc w:val="left"/>
      <w:pPr>
        <w:ind w:left="792" w:hanging="432"/>
      </w:pPr>
      <w:rPr>
        <w:rFonts w:hint="default"/>
        <w:b w:val="0"/>
        <w:i w:val="0"/>
        <w:sz w:val="24"/>
        <w:szCs w:val="28"/>
      </w:rPr>
    </w:lvl>
    <w:lvl w:ilvl="2">
      <w:start w:val="1"/>
      <w:numFmt w:val="bullet"/>
      <w:lvlText w:val=""/>
      <w:lvlJc w:val="left"/>
      <w:pPr>
        <w:ind w:left="1224" w:hanging="504"/>
      </w:pPr>
      <w:rPr>
        <w:rFonts w:ascii="Symbol" w:hAnsi="Symbol" w:hint="default"/>
        <w:b w:val="0"/>
        <w:i w:val="0"/>
        <w:sz w:val="22"/>
      </w:rPr>
    </w:lvl>
    <w:lvl w:ilvl="3">
      <w:start w:val="1"/>
      <w:numFmt w:val="decimal"/>
      <w:lvlText w:val="%1.%2.%3.%4."/>
      <w:lvlJc w:val="left"/>
      <w:pPr>
        <w:ind w:left="1728" w:hanging="648"/>
      </w:pPr>
      <w:rPr>
        <w:rFonts w:hint="default"/>
        <w:sz w:val="22"/>
      </w:rPr>
    </w:lvl>
    <w:lvl w:ilvl="4">
      <w:start w:val="1"/>
      <w:numFmt w:val="decimal"/>
      <w:lvlText w:val="%1.%2.%3.%4.%5."/>
      <w:lvlJc w:val="left"/>
      <w:pPr>
        <w:ind w:left="2232" w:hanging="792"/>
      </w:pPr>
      <w:rPr>
        <w:rFonts w:hint="default"/>
        <w:sz w:val="22"/>
      </w:rPr>
    </w:lvl>
    <w:lvl w:ilvl="5">
      <w:start w:val="1"/>
      <w:numFmt w:val="decimal"/>
      <w:lvlText w:val="%1.%2.%3.%4.%5.%6."/>
      <w:lvlJc w:val="left"/>
      <w:pPr>
        <w:ind w:left="2736" w:hanging="936"/>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744" w:hanging="1224"/>
      </w:pPr>
      <w:rPr>
        <w:rFonts w:hint="default"/>
        <w:sz w:val="22"/>
      </w:rPr>
    </w:lvl>
    <w:lvl w:ilvl="8">
      <w:start w:val="1"/>
      <w:numFmt w:val="decimal"/>
      <w:lvlText w:val="%1.%2.%3.%4.%5.%6.%7.%8.%9."/>
      <w:lvlJc w:val="left"/>
      <w:pPr>
        <w:ind w:left="4320" w:hanging="1440"/>
      </w:pPr>
      <w:rPr>
        <w:rFonts w:hint="default"/>
        <w:sz w:val="22"/>
      </w:rPr>
    </w:lvl>
  </w:abstractNum>
  <w:abstractNum w:abstractNumId="19" w15:restartNumberingAfterBreak="0">
    <w:nsid w:val="7DD81ED1"/>
    <w:multiLevelType w:val="multilevel"/>
    <w:tmpl w:val="EC4C9DF4"/>
    <w:lvl w:ilvl="0">
      <w:start w:val="1"/>
      <w:numFmt w:val="decimal"/>
      <w:lvlText w:val="%1."/>
      <w:lvlJc w:val="left"/>
      <w:pPr>
        <w:ind w:left="360" w:hanging="360"/>
      </w:pPr>
      <w:rPr>
        <w:rFonts w:hint="default"/>
        <w:b/>
        <w:i w:val="0"/>
        <w:sz w:val="24"/>
        <w:szCs w:val="28"/>
      </w:rPr>
    </w:lvl>
    <w:lvl w:ilvl="1">
      <w:start w:val="1"/>
      <w:numFmt w:val="decimal"/>
      <w:lvlText w:val="%1.%2."/>
      <w:lvlJc w:val="left"/>
      <w:pPr>
        <w:ind w:left="792" w:hanging="432"/>
      </w:pPr>
      <w:rPr>
        <w:rFonts w:hint="default"/>
        <w:b w:val="0"/>
        <w:i w:val="0"/>
        <w:sz w:val="24"/>
        <w:szCs w:val="28"/>
      </w:rPr>
    </w:lvl>
    <w:lvl w:ilvl="2">
      <w:start w:val="1"/>
      <w:numFmt w:val="decimal"/>
      <w:lvlText w:val="%3."/>
      <w:lvlJc w:val="left"/>
      <w:pPr>
        <w:ind w:left="1224" w:hanging="504"/>
      </w:pPr>
      <w:rPr>
        <w:rFonts w:hint="default"/>
        <w:b w:val="0"/>
        <w:i w:val="0"/>
        <w:sz w:val="22"/>
      </w:rPr>
    </w:lvl>
    <w:lvl w:ilvl="3">
      <w:start w:val="1"/>
      <w:numFmt w:val="decimal"/>
      <w:lvlText w:val="%1.%2.%3.%4."/>
      <w:lvlJc w:val="left"/>
      <w:pPr>
        <w:ind w:left="1728" w:hanging="648"/>
      </w:pPr>
      <w:rPr>
        <w:rFonts w:hint="default"/>
        <w:sz w:val="22"/>
      </w:rPr>
    </w:lvl>
    <w:lvl w:ilvl="4">
      <w:start w:val="1"/>
      <w:numFmt w:val="decimal"/>
      <w:lvlText w:val="%1.%2.%3.%4.%5."/>
      <w:lvlJc w:val="left"/>
      <w:pPr>
        <w:ind w:left="2232" w:hanging="792"/>
      </w:pPr>
      <w:rPr>
        <w:rFonts w:hint="default"/>
        <w:sz w:val="22"/>
      </w:rPr>
    </w:lvl>
    <w:lvl w:ilvl="5">
      <w:start w:val="1"/>
      <w:numFmt w:val="decimal"/>
      <w:lvlText w:val="%1.%2.%3.%4.%5.%6."/>
      <w:lvlJc w:val="left"/>
      <w:pPr>
        <w:ind w:left="2736" w:hanging="936"/>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744" w:hanging="1224"/>
      </w:pPr>
      <w:rPr>
        <w:rFonts w:hint="default"/>
        <w:sz w:val="22"/>
      </w:rPr>
    </w:lvl>
    <w:lvl w:ilvl="8">
      <w:start w:val="1"/>
      <w:numFmt w:val="decimal"/>
      <w:lvlText w:val="%1.%2.%3.%4.%5.%6.%7.%8.%9."/>
      <w:lvlJc w:val="left"/>
      <w:pPr>
        <w:ind w:left="4320" w:hanging="1440"/>
      </w:pPr>
      <w:rPr>
        <w:rFonts w:hint="default"/>
        <w:sz w:val="22"/>
      </w:rPr>
    </w:lvl>
  </w:abstractNum>
  <w:abstractNum w:abstractNumId="20" w15:restartNumberingAfterBreak="0">
    <w:nsid w:val="7EC808C3"/>
    <w:multiLevelType w:val="hybridMultilevel"/>
    <w:tmpl w:val="A592681A"/>
    <w:lvl w:ilvl="0" w:tplc="40090003">
      <w:start w:val="1"/>
      <w:numFmt w:val="bullet"/>
      <w:lvlText w:val="o"/>
      <w:lvlJc w:val="left"/>
      <w:pPr>
        <w:ind w:left="1800" w:hanging="360"/>
      </w:pPr>
      <w:rPr>
        <w:rFonts w:ascii="Courier New" w:hAnsi="Courier New" w:cs="Courier New"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1" w15:restartNumberingAfterBreak="0">
    <w:nsid w:val="7F251560"/>
    <w:multiLevelType w:val="hybridMultilevel"/>
    <w:tmpl w:val="4CB8A5AA"/>
    <w:lvl w:ilvl="0" w:tplc="4009000F">
      <w:start w:val="1"/>
      <w:numFmt w:val="decimal"/>
      <w:lvlText w:val="%1."/>
      <w:lvlJc w:val="left"/>
      <w:pPr>
        <w:tabs>
          <w:tab w:val="num" w:pos="360"/>
        </w:tabs>
        <w:ind w:left="360" w:hanging="360"/>
      </w:pPr>
      <w:rPr>
        <w:rFonts w:hint="default"/>
      </w:rPr>
    </w:lvl>
    <w:lvl w:ilvl="1" w:tplc="DC261D56" w:tentative="1">
      <w:start w:val="1"/>
      <w:numFmt w:val="bullet"/>
      <w:lvlText w:val="•"/>
      <w:lvlJc w:val="left"/>
      <w:pPr>
        <w:tabs>
          <w:tab w:val="num" w:pos="1080"/>
        </w:tabs>
        <w:ind w:left="1080" w:hanging="360"/>
      </w:pPr>
      <w:rPr>
        <w:rFonts w:ascii="Arial" w:hAnsi="Arial" w:hint="default"/>
      </w:rPr>
    </w:lvl>
    <w:lvl w:ilvl="2" w:tplc="E02228AC" w:tentative="1">
      <w:start w:val="1"/>
      <w:numFmt w:val="bullet"/>
      <w:lvlText w:val="•"/>
      <w:lvlJc w:val="left"/>
      <w:pPr>
        <w:tabs>
          <w:tab w:val="num" w:pos="1800"/>
        </w:tabs>
        <w:ind w:left="1800" w:hanging="360"/>
      </w:pPr>
      <w:rPr>
        <w:rFonts w:ascii="Arial" w:hAnsi="Arial" w:hint="default"/>
      </w:rPr>
    </w:lvl>
    <w:lvl w:ilvl="3" w:tplc="A85EC476" w:tentative="1">
      <w:start w:val="1"/>
      <w:numFmt w:val="bullet"/>
      <w:lvlText w:val="•"/>
      <w:lvlJc w:val="left"/>
      <w:pPr>
        <w:tabs>
          <w:tab w:val="num" w:pos="2520"/>
        </w:tabs>
        <w:ind w:left="2520" w:hanging="360"/>
      </w:pPr>
      <w:rPr>
        <w:rFonts w:ascii="Arial" w:hAnsi="Arial" w:hint="default"/>
      </w:rPr>
    </w:lvl>
    <w:lvl w:ilvl="4" w:tplc="67FCB090" w:tentative="1">
      <w:start w:val="1"/>
      <w:numFmt w:val="bullet"/>
      <w:lvlText w:val="•"/>
      <w:lvlJc w:val="left"/>
      <w:pPr>
        <w:tabs>
          <w:tab w:val="num" w:pos="3240"/>
        </w:tabs>
        <w:ind w:left="3240" w:hanging="360"/>
      </w:pPr>
      <w:rPr>
        <w:rFonts w:ascii="Arial" w:hAnsi="Arial" w:hint="default"/>
      </w:rPr>
    </w:lvl>
    <w:lvl w:ilvl="5" w:tplc="0268C8C2" w:tentative="1">
      <w:start w:val="1"/>
      <w:numFmt w:val="bullet"/>
      <w:lvlText w:val="•"/>
      <w:lvlJc w:val="left"/>
      <w:pPr>
        <w:tabs>
          <w:tab w:val="num" w:pos="3960"/>
        </w:tabs>
        <w:ind w:left="3960" w:hanging="360"/>
      </w:pPr>
      <w:rPr>
        <w:rFonts w:ascii="Arial" w:hAnsi="Arial" w:hint="default"/>
      </w:rPr>
    </w:lvl>
    <w:lvl w:ilvl="6" w:tplc="6860891A" w:tentative="1">
      <w:start w:val="1"/>
      <w:numFmt w:val="bullet"/>
      <w:lvlText w:val="•"/>
      <w:lvlJc w:val="left"/>
      <w:pPr>
        <w:tabs>
          <w:tab w:val="num" w:pos="4680"/>
        </w:tabs>
        <w:ind w:left="4680" w:hanging="360"/>
      </w:pPr>
      <w:rPr>
        <w:rFonts w:ascii="Arial" w:hAnsi="Arial" w:hint="default"/>
      </w:rPr>
    </w:lvl>
    <w:lvl w:ilvl="7" w:tplc="0E066272" w:tentative="1">
      <w:start w:val="1"/>
      <w:numFmt w:val="bullet"/>
      <w:lvlText w:val="•"/>
      <w:lvlJc w:val="left"/>
      <w:pPr>
        <w:tabs>
          <w:tab w:val="num" w:pos="5400"/>
        </w:tabs>
        <w:ind w:left="5400" w:hanging="360"/>
      </w:pPr>
      <w:rPr>
        <w:rFonts w:ascii="Arial" w:hAnsi="Arial" w:hint="default"/>
      </w:rPr>
    </w:lvl>
    <w:lvl w:ilvl="8" w:tplc="2974BC68" w:tentative="1">
      <w:start w:val="1"/>
      <w:numFmt w:val="bullet"/>
      <w:lvlText w:val="•"/>
      <w:lvlJc w:val="left"/>
      <w:pPr>
        <w:tabs>
          <w:tab w:val="num" w:pos="6120"/>
        </w:tabs>
        <w:ind w:left="6120" w:hanging="360"/>
      </w:pPr>
      <w:rPr>
        <w:rFonts w:ascii="Arial" w:hAnsi="Arial" w:hint="default"/>
      </w:rPr>
    </w:lvl>
  </w:abstractNum>
  <w:num w:numId="1" w16cid:durableId="836848893">
    <w:abstractNumId w:val="1"/>
  </w:num>
  <w:num w:numId="2" w16cid:durableId="972370739">
    <w:abstractNumId w:val="13"/>
  </w:num>
  <w:num w:numId="3" w16cid:durableId="344602118">
    <w:abstractNumId w:val="7"/>
  </w:num>
  <w:num w:numId="4" w16cid:durableId="138304390">
    <w:abstractNumId w:val="15"/>
  </w:num>
  <w:num w:numId="5" w16cid:durableId="1234239753">
    <w:abstractNumId w:val="2"/>
  </w:num>
  <w:num w:numId="6" w16cid:durableId="1063064688">
    <w:abstractNumId w:val="11"/>
  </w:num>
  <w:num w:numId="7" w16cid:durableId="522716063">
    <w:abstractNumId w:val="5"/>
  </w:num>
  <w:num w:numId="8" w16cid:durableId="1862353288">
    <w:abstractNumId w:val="20"/>
  </w:num>
  <w:num w:numId="9" w16cid:durableId="1855682690">
    <w:abstractNumId w:val="14"/>
  </w:num>
  <w:num w:numId="10" w16cid:durableId="333532267">
    <w:abstractNumId w:val="16"/>
  </w:num>
  <w:num w:numId="11" w16cid:durableId="1013506">
    <w:abstractNumId w:val="0"/>
  </w:num>
  <w:num w:numId="12" w16cid:durableId="711610712">
    <w:abstractNumId w:val="12"/>
  </w:num>
  <w:num w:numId="13" w16cid:durableId="90439760">
    <w:abstractNumId w:val="3"/>
  </w:num>
  <w:num w:numId="14" w16cid:durableId="1197279971">
    <w:abstractNumId w:val="17"/>
  </w:num>
  <w:num w:numId="15" w16cid:durableId="1342126111">
    <w:abstractNumId w:val="10"/>
  </w:num>
  <w:num w:numId="16" w16cid:durableId="1764183277">
    <w:abstractNumId w:val="4"/>
  </w:num>
  <w:num w:numId="17" w16cid:durableId="1988825524">
    <w:abstractNumId w:val="21"/>
  </w:num>
  <w:num w:numId="18" w16cid:durableId="1847741383">
    <w:abstractNumId w:val="9"/>
  </w:num>
  <w:num w:numId="19" w16cid:durableId="199128359">
    <w:abstractNumId w:val="6"/>
  </w:num>
  <w:num w:numId="20" w16cid:durableId="474949259">
    <w:abstractNumId w:val="18"/>
  </w:num>
  <w:num w:numId="21" w16cid:durableId="2136243419">
    <w:abstractNumId w:val="8"/>
  </w:num>
  <w:num w:numId="22" w16cid:durableId="772018875">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8A"/>
    <w:rsid w:val="0000188A"/>
    <w:rsid w:val="000049E7"/>
    <w:rsid w:val="000303B2"/>
    <w:rsid w:val="00031DF1"/>
    <w:rsid w:val="000406F0"/>
    <w:rsid w:val="00052A5D"/>
    <w:rsid w:val="0008765A"/>
    <w:rsid w:val="000903AD"/>
    <w:rsid w:val="000937DF"/>
    <w:rsid w:val="000A2167"/>
    <w:rsid w:val="000B3FA3"/>
    <w:rsid w:val="000B5173"/>
    <w:rsid w:val="000C7F7B"/>
    <w:rsid w:val="000E2577"/>
    <w:rsid w:val="000F19FC"/>
    <w:rsid w:val="000F4A10"/>
    <w:rsid w:val="001103E7"/>
    <w:rsid w:val="00120B15"/>
    <w:rsid w:val="00121ED8"/>
    <w:rsid w:val="001315CB"/>
    <w:rsid w:val="001337FE"/>
    <w:rsid w:val="00147034"/>
    <w:rsid w:val="001476D0"/>
    <w:rsid w:val="0015187A"/>
    <w:rsid w:val="0015411D"/>
    <w:rsid w:val="00154F09"/>
    <w:rsid w:val="0015577F"/>
    <w:rsid w:val="001631BD"/>
    <w:rsid w:val="00165BBD"/>
    <w:rsid w:val="0018663C"/>
    <w:rsid w:val="00186C0E"/>
    <w:rsid w:val="001901A2"/>
    <w:rsid w:val="001C17AA"/>
    <w:rsid w:val="001C4264"/>
    <w:rsid w:val="001D0A29"/>
    <w:rsid w:val="001D7A43"/>
    <w:rsid w:val="001F2513"/>
    <w:rsid w:val="001F2DDD"/>
    <w:rsid w:val="001F5212"/>
    <w:rsid w:val="001F6347"/>
    <w:rsid w:val="00201AF1"/>
    <w:rsid w:val="0020456E"/>
    <w:rsid w:val="002059B6"/>
    <w:rsid w:val="002106D7"/>
    <w:rsid w:val="00214794"/>
    <w:rsid w:val="00217A12"/>
    <w:rsid w:val="002247A2"/>
    <w:rsid w:val="00226365"/>
    <w:rsid w:val="00236802"/>
    <w:rsid w:val="00246A4A"/>
    <w:rsid w:val="00251F63"/>
    <w:rsid w:val="00252695"/>
    <w:rsid w:val="00256D87"/>
    <w:rsid w:val="002632F9"/>
    <w:rsid w:val="00265200"/>
    <w:rsid w:val="002716E3"/>
    <w:rsid w:val="002717AF"/>
    <w:rsid w:val="00297FCD"/>
    <w:rsid w:val="002B0340"/>
    <w:rsid w:val="002B0808"/>
    <w:rsid w:val="002B5068"/>
    <w:rsid w:val="002C192D"/>
    <w:rsid w:val="002D5C63"/>
    <w:rsid w:val="002D77BA"/>
    <w:rsid w:val="002E0A1A"/>
    <w:rsid w:val="00301E61"/>
    <w:rsid w:val="00302A48"/>
    <w:rsid w:val="00306089"/>
    <w:rsid w:val="0031555B"/>
    <w:rsid w:val="00315976"/>
    <w:rsid w:val="0033035C"/>
    <w:rsid w:val="0033707C"/>
    <w:rsid w:val="00340098"/>
    <w:rsid w:val="003402C7"/>
    <w:rsid w:val="003403F4"/>
    <w:rsid w:val="003406E9"/>
    <w:rsid w:val="00341128"/>
    <w:rsid w:val="00342CC7"/>
    <w:rsid w:val="003434EB"/>
    <w:rsid w:val="003465BA"/>
    <w:rsid w:val="00351DF9"/>
    <w:rsid w:val="00356365"/>
    <w:rsid w:val="003630DC"/>
    <w:rsid w:val="00365B52"/>
    <w:rsid w:val="00376DBB"/>
    <w:rsid w:val="0038438A"/>
    <w:rsid w:val="00385B6A"/>
    <w:rsid w:val="003958C3"/>
    <w:rsid w:val="003A6C74"/>
    <w:rsid w:val="003A7EC1"/>
    <w:rsid w:val="003B1383"/>
    <w:rsid w:val="003B17AA"/>
    <w:rsid w:val="003B1A27"/>
    <w:rsid w:val="003B5714"/>
    <w:rsid w:val="003B7D26"/>
    <w:rsid w:val="003C75E5"/>
    <w:rsid w:val="003D4C8A"/>
    <w:rsid w:val="003D71C1"/>
    <w:rsid w:val="003D7521"/>
    <w:rsid w:val="003E6D5A"/>
    <w:rsid w:val="003F05B1"/>
    <w:rsid w:val="003F5351"/>
    <w:rsid w:val="00403A4A"/>
    <w:rsid w:val="0040650A"/>
    <w:rsid w:val="0040653E"/>
    <w:rsid w:val="00416D8F"/>
    <w:rsid w:val="004327CB"/>
    <w:rsid w:val="0043320F"/>
    <w:rsid w:val="00434FBF"/>
    <w:rsid w:val="00446D6D"/>
    <w:rsid w:val="004577E7"/>
    <w:rsid w:val="004650B6"/>
    <w:rsid w:val="00465455"/>
    <w:rsid w:val="00475DE8"/>
    <w:rsid w:val="00486403"/>
    <w:rsid w:val="00494059"/>
    <w:rsid w:val="00494B92"/>
    <w:rsid w:val="004B7FC7"/>
    <w:rsid w:val="004C078D"/>
    <w:rsid w:val="004C0E50"/>
    <w:rsid w:val="004C141E"/>
    <w:rsid w:val="004C45B0"/>
    <w:rsid w:val="004C6DC3"/>
    <w:rsid w:val="004D2460"/>
    <w:rsid w:val="004E27D8"/>
    <w:rsid w:val="005015E6"/>
    <w:rsid w:val="005027C3"/>
    <w:rsid w:val="0050290A"/>
    <w:rsid w:val="0050485A"/>
    <w:rsid w:val="00504CF9"/>
    <w:rsid w:val="00511C27"/>
    <w:rsid w:val="005160A1"/>
    <w:rsid w:val="00531A03"/>
    <w:rsid w:val="00531A04"/>
    <w:rsid w:val="00560535"/>
    <w:rsid w:val="0057126F"/>
    <w:rsid w:val="00571561"/>
    <w:rsid w:val="00574443"/>
    <w:rsid w:val="00575543"/>
    <w:rsid w:val="00577E23"/>
    <w:rsid w:val="00585A0F"/>
    <w:rsid w:val="00586769"/>
    <w:rsid w:val="00593717"/>
    <w:rsid w:val="005A48EC"/>
    <w:rsid w:val="005A74CB"/>
    <w:rsid w:val="005B033A"/>
    <w:rsid w:val="005B5C5A"/>
    <w:rsid w:val="005C0069"/>
    <w:rsid w:val="005C05A9"/>
    <w:rsid w:val="005C420B"/>
    <w:rsid w:val="005D6E53"/>
    <w:rsid w:val="005D7791"/>
    <w:rsid w:val="005F6A94"/>
    <w:rsid w:val="005F6F4A"/>
    <w:rsid w:val="006303D9"/>
    <w:rsid w:val="00646EA7"/>
    <w:rsid w:val="00664516"/>
    <w:rsid w:val="00674371"/>
    <w:rsid w:val="00682623"/>
    <w:rsid w:val="006C1E6F"/>
    <w:rsid w:val="006D31A1"/>
    <w:rsid w:val="006E5E88"/>
    <w:rsid w:val="006F7F90"/>
    <w:rsid w:val="00701BB8"/>
    <w:rsid w:val="0071317B"/>
    <w:rsid w:val="007303A6"/>
    <w:rsid w:val="007315F3"/>
    <w:rsid w:val="007361D4"/>
    <w:rsid w:val="00750D99"/>
    <w:rsid w:val="0075105A"/>
    <w:rsid w:val="007619CB"/>
    <w:rsid w:val="00767C1A"/>
    <w:rsid w:val="007703C8"/>
    <w:rsid w:val="00772D2A"/>
    <w:rsid w:val="00772EE0"/>
    <w:rsid w:val="00776C8F"/>
    <w:rsid w:val="00781136"/>
    <w:rsid w:val="007A0BBB"/>
    <w:rsid w:val="007A2AF3"/>
    <w:rsid w:val="007A703B"/>
    <w:rsid w:val="007B1AE6"/>
    <w:rsid w:val="007D2755"/>
    <w:rsid w:val="007E4828"/>
    <w:rsid w:val="007E4C15"/>
    <w:rsid w:val="007E7440"/>
    <w:rsid w:val="007F5805"/>
    <w:rsid w:val="00801F68"/>
    <w:rsid w:val="00803057"/>
    <w:rsid w:val="008101FB"/>
    <w:rsid w:val="0082292C"/>
    <w:rsid w:val="008233BD"/>
    <w:rsid w:val="00827C85"/>
    <w:rsid w:val="00833D76"/>
    <w:rsid w:val="00854034"/>
    <w:rsid w:val="00854E42"/>
    <w:rsid w:val="00855DFE"/>
    <w:rsid w:val="00860039"/>
    <w:rsid w:val="008639FC"/>
    <w:rsid w:val="008650EB"/>
    <w:rsid w:val="0087106A"/>
    <w:rsid w:val="00883DAA"/>
    <w:rsid w:val="008960D8"/>
    <w:rsid w:val="008A437C"/>
    <w:rsid w:val="008A7B83"/>
    <w:rsid w:val="008C1F5F"/>
    <w:rsid w:val="008D2433"/>
    <w:rsid w:val="008D361D"/>
    <w:rsid w:val="008D4068"/>
    <w:rsid w:val="008F506D"/>
    <w:rsid w:val="00901E22"/>
    <w:rsid w:val="00905863"/>
    <w:rsid w:val="00912478"/>
    <w:rsid w:val="00920190"/>
    <w:rsid w:val="0092591F"/>
    <w:rsid w:val="00927A05"/>
    <w:rsid w:val="00940CBD"/>
    <w:rsid w:val="00941372"/>
    <w:rsid w:val="00946778"/>
    <w:rsid w:val="009517D4"/>
    <w:rsid w:val="00960B2B"/>
    <w:rsid w:val="00962CD0"/>
    <w:rsid w:val="00965EBA"/>
    <w:rsid w:val="00974EDD"/>
    <w:rsid w:val="00990F5A"/>
    <w:rsid w:val="00991781"/>
    <w:rsid w:val="00993438"/>
    <w:rsid w:val="00994DA5"/>
    <w:rsid w:val="009A6780"/>
    <w:rsid w:val="009B0777"/>
    <w:rsid w:val="009C5A2F"/>
    <w:rsid w:val="009C76B2"/>
    <w:rsid w:val="009D1DB7"/>
    <w:rsid w:val="009D470A"/>
    <w:rsid w:val="009D636E"/>
    <w:rsid w:val="009E3210"/>
    <w:rsid w:val="009E4A31"/>
    <w:rsid w:val="009E6622"/>
    <w:rsid w:val="009F1D12"/>
    <w:rsid w:val="00A003A6"/>
    <w:rsid w:val="00A145A2"/>
    <w:rsid w:val="00A150A2"/>
    <w:rsid w:val="00A21C55"/>
    <w:rsid w:val="00A225DE"/>
    <w:rsid w:val="00A2447F"/>
    <w:rsid w:val="00A27AEC"/>
    <w:rsid w:val="00A4661C"/>
    <w:rsid w:val="00A47FAB"/>
    <w:rsid w:val="00A53F07"/>
    <w:rsid w:val="00A54112"/>
    <w:rsid w:val="00A57F88"/>
    <w:rsid w:val="00A64697"/>
    <w:rsid w:val="00A7081C"/>
    <w:rsid w:val="00A8565B"/>
    <w:rsid w:val="00A91C65"/>
    <w:rsid w:val="00A952CC"/>
    <w:rsid w:val="00AA0510"/>
    <w:rsid w:val="00AA0B7A"/>
    <w:rsid w:val="00AB6328"/>
    <w:rsid w:val="00AB7E09"/>
    <w:rsid w:val="00AC015F"/>
    <w:rsid w:val="00AC40F2"/>
    <w:rsid w:val="00AD4520"/>
    <w:rsid w:val="00AD6027"/>
    <w:rsid w:val="00AD6AF0"/>
    <w:rsid w:val="00AE68FD"/>
    <w:rsid w:val="00AF2340"/>
    <w:rsid w:val="00AF44D8"/>
    <w:rsid w:val="00B02FC6"/>
    <w:rsid w:val="00B15977"/>
    <w:rsid w:val="00B15D12"/>
    <w:rsid w:val="00B32C22"/>
    <w:rsid w:val="00B5774F"/>
    <w:rsid w:val="00B63C25"/>
    <w:rsid w:val="00B66CC4"/>
    <w:rsid w:val="00B77AD4"/>
    <w:rsid w:val="00B82CF8"/>
    <w:rsid w:val="00B82F30"/>
    <w:rsid w:val="00B940D8"/>
    <w:rsid w:val="00B96A0D"/>
    <w:rsid w:val="00BA45BB"/>
    <w:rsid w:val="00BA5D5A"/>
    <w:rsid w:val="00BA6277"/>
    <w:rsid w:val="00BB57FA"/>
    <w:rsid w:val="00BB66CD"/>
    <w:rsid w:val="00BC12FB"/>
    <w:rsid w:val="00BC2D31"/>
    <w:rsid w:val="00BC620C"/>
    <w:rsid w:val="00BC632F"/>
    <w:rsid w:val="00BC7234"/>
    <w:rsid w:val="00BF1FBE"/>
    <w:rsid w:val="00BF456E"/>
    <w:rsid w:val="00C0796C"/>
    <w:rsid w:val="00C2457C"/>
    <w:rsid w:val="00C2460B"/>
    <w:rsid w:val="00C24900"/>
    <w:rsid w:val="00C4496F"/>
    <w:rsid w:val="00C4522F"/>
    <w:rsid w:val="00C5475B"/>
    <w:rsid w:val="00C5788E"/>
    <w:rsid w:val="00C62489"/>
    <w:rsid w:val="00C674A9"/>
    <w:rsid w:val="00C76867"/>
    <w:rsid w:val="00C77DE9"/>
    <w:rsid w:val="00C841EB"/>
    <w:rsid w:val="00C94988"/>
    <w:rsid w:val="00C97291"/>
    <w:rsid w:val="00CA09B7"/>
    <w:rsid w:val="00CB4E83"/>
    <w:rsid w:val="00CC21B7"/>
    <w:rsid w:val="00CC3C71"/>
    <w:rsid w:val="00CC597D"/>
    <w:rsid w:val="00CD0267"/>
    <w:rsid w:val="00CD59A4"/>
    <w:rsid w:val="00CE3105"/>
    <w:rsid w:val="00CF03DA"/>
    <w:rsid w:val="00CF31DA"/>
    <w:rsid w:val="00CF3D43"/>
    <w:rsid w:val="00CF46E0"/>
    <w:rsid w:val="00CF5BB9"/>
    <w:rsid w:val="00D0284C"/>
    <w:rsid w:val="00D0428C"/>
    <w:rsid w:val="00D0706A"/>
    <w:rsid w:val="00D11EF7"/>
    <w:rsid w:val="00D167FA"/>
    <w:rsid w:val="00D26EF6"/>
    <w:rsid w:val="00D2727A"/>
    <w:rsid w:val="00D27657"/>
    <w:rsid w:val="00D300FB"/>
    <w:rsid w:val="00D36B08"/>
    <w:rsid w:val="00D425E4"/>
    <w:rsid w:val="00D4521A"/>
    <w:rsid w:val="00D46C93"/>
    <w:rsid w:val="00D55E10"/>
    <w:rsid w:val="00D575B4"/>
    <w:rsid w:val="00D61590"/>
    <w:rsid w:val="00D647BA"/>
    <w:rsid w:val="00D75905"/>
    <w:rsid w:val="00D80D85"/>
    <w:rsid w:val="00D83831"/>
    <w:rsid w:val="00D9055B"/>
    <w:rsid w:val="00DA2FED"/>
    <w:rsid w:val="00DA730D"/>
    <w:rsid w:val="00DA7661"/>
    <w:rsid w:val="00DB0FC0"/>
    <w:rsid w:val="00DB526E"/>
    <w:rsid w:val="00DD4648"/>
    <w:rsid w:val="00DD4E24"/>
    <w:rsid w:val="00DD6A40"/>
    <w:rsid w:val="00DE2093"/>
    <w:rsid w:val="00DE366F"/>
    <w:rsid w:val="00DF0259"/>
    <w:rsid w:val="00DF045A"/>
    <w:rsid w:val="00DF0A9C"/>
    <w:rsid w:val="00DF1A7E"/>
    <w:rsid w:val="00E104BE"/>
    <w:rsid w:val="00E17FB1"/>
    <w:rsid w:val="00E2470D"/>
    <w:rsid w:val="00E31C26"/>
    <w:rsid w:val="00E37D47"/>
    <w:rsid w:val="00E42D0C"/>
    <w:rsid w:val="00E44CA0"/>
    <w:rsid w:val="00E52EC3"/>
    <w:rsid w:val="00E62302"/>
    <w:rsid w:val="00E64FD2"/>
    <w:rsid w:val="00E70804"/>
    <w:rsid w:val="00E71003"/>
    <w:rsid w:val="00E82F56"/>
    <w:rsid w:val="00E84F0C"/>
    <w:rsid w:val="00E87680"/>
    <w:rsid w:val="00E97F02"/>
    <w:rsid w:val="00EA4EBA"/>
    <w:rsid w:val="00EC0FD0"/>
    <w:rsid w:val="00EC1129"/>
    <w:rsid w:val="00ED587B"/>
    <w:rsid w:val="00EE412D"/>
    <w:rsid w:val="00EE535E"/>
    <w:rsid w:val="00EF136B"/>
    <w:rsid w:val="00EF6688"/>
    <w:rsid w:val="00F020EA"/>
    <w:rsid w:val="00F02301"/>
    <w:rsid w:val="00F07EFA"/>
    <w:rsid w:val="00F461D5"/>
    <w:rsid w:val="00F46B8A"/>
    <w:rsid w:val="00F60252"/>
    <w:rsid w:val="00F614EA"/>
    <w:rsid w:val="00F63628"/>
    <w:rsid w:val="00F70ADC"/>
    <w:rsid w:val="00F72D9D"/>
    <w:rsid w:val="00F738A7"/>
    <w:rsid w:val="00F80EA9"/>
    <w:rsid w:val="00F84805"/>
    <w:rsid w:val="00F859A1"/>
    <w:rsid w:val="00F94105"/>
    <w:rsid w:val="00FA6A5B"/>
    <w:rsid w:val="00FB017E"/>
    <w:rsid w:val="00FB70D5"/>
    <w:rsid w:val="00FC3C62"/>
    <w:rsid w:val="00FC4C66"/>
    <w:rsid w:val="00FC4EB2"/>
    <w:rsid w:val="00FD1C69"/>
    <w:rsid w:val="00FE3815"/>
    <w:rsid w:val="00FE6911"/>
    <w:rsid w:val="00FF0D47"/>
    <w:rsid w:val="00FF4E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75F54"/>
  <w15:docId w15:val="{9E6E9175-4A83-4D2A-8E60-8514E211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1D4"/>
    <w:pPr>
      <w:spacing w:after="200" w:line="276" w:lineRule="auto"/>
    </w:pPr>
    <w:rPr>
      <w:sz w:val="22"/>
      <w:szCs w:val="22"/>
      <w:lang w:val="en-US" w:eastAsia="en-US"/>
    </w:rPr>
  </w:style>
  <w:style w:type="paragraph" w:styleId="Heading2">
    <w:name w:val="heading 2"/>
    <w:basedOn w:val="Normal"/>
    <w:next w:val="Normal"/>
    <w:link w:val="Heading2Char"/>
    <w:uiPriority w:val="9"/>
    <w:unhideWhenUsed/>
    <w:qFormat/>
    <w:rsid w:val="00052A5D"/>
    <w:pPr>
      <w:keepNext/>
      <w:keepLines/>
      <w:spacing w:before="200" w:after="0"/>
      <w:outlineLvl w:val="1"/>
    </w:pPr>
    <w:rPr>
      <w:rFonts w:ascii="Cambria" w:hAnsi="Cambria"/>
      <w:b/>
      <w:bCs/>
      <w:color w:val="4F81BD"/>
      <w:sz w:val="26"/>
      <w:szCs w:val="26"/>
      <w:lang w:val="en-IN"/>
    </w:rPr>
  </w:style>
  <w:style w:type="paragraph" w:styleId="Heading3">
    <w:name w:val="heading 3"/>
    <w:basedOn w:val="Normal"/>
    <w:next w:val="Normal"/>
    <w:link w:val="Heading3Char"/>
    <w:uiPriority w:val="9"/>
    <w:semiHidden/>
    <w:unhideWhenUsed/>
    <w:qFormat/>
    <w:rsid w:val="003B13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6B8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6B8A"/>
    <w:pPr>
      <w:ind w:left="720"/>
      <w:contextualSpacing/>
    </w:pPr>
    <w:rPr>
      <w:rFonts w:eastAsia="Calibri"/>
    </w:rPr>
  </w:style>
  <w:style w:type="paragraph" w:styleId="Header">
    <w:name w:val="header"/>
    <w:basedOn w:val="Normal"/>
    <w:link w:val="HeaderChar"/>
    <w:uiPriority w:val="99"/>
    <w:unhideWhenUsed/>
    <w:rsid w:val="00F46B8A"/>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rsid w:val="00F46B8A"/>
    <w:rPr>
      <w:rFonts w:eastAsia="Calibri"/>
    </w:rPr>
  </w:style>
  <w:style w:type="paragraph" w:styleId="Footer">
    <w:name w:val="footer"/>
    <w:basedOn w:val="Normal"/>
    <w:link w:val="FooterChar"/>
    <w:uiPriority w:val="99"/>
    <w:unhideWhenUsed/>
    <w:rsid w:val="00F46B8A"/>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rsid w:val="00F46B8A"/>
    <w:rPr>
      <w:rFonts w:eastAsia="Calibri"/>
    </w:rPr>
  </w:style>
  <w:style w:type="paragraph" w:styleId="BalloonText">
    <w:name w:val="Balloon Text"/>
    <w:basedOn w:val="Normal"/>
    <w:link w:val="BalloonTextChar"/>
    <w:uiPriority w:val="99"/>
    <w:semiHidden/>
    <w:unhideWhenUsed/>
    <w:rsid w:val="00F46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B8A"/>
    <w:rPr>
      <w:rFonts w:ascii="Tahoma" w:hAnsi="Tahoma" w:cs="Tahoma"/>
      <w:sz w:val="16"/>
      <w:szCs w:val="16"/>
    </w:rPr>
  </w:style>
  <w:style w:type="paragraph" w:styleId="NoSpacing">
    <w:name w:val="No Spacing"/>
    <w:link w:val="NoSpacingChar"/>
    <w:uiPriority w:val="1"/>
    <w:qFormat/>
    <w:rsid w:val="00941372"/>
    <w:rPr>
      <w:sz w:val="22"/>
      <w:szCs w:val="22"/>
      <w:lang w:val="en-US" w:eastAsia="en-US"/>
    </w:rPr>
  </w:style>
  <w:style w:type="character" w:customStyle="1" w:styleId="NoSpacingChar">
    <w:name w:val="No Spacing Char"/>
    <w:basedOn w:val="DefaultParagraphFont"/>
    <w:link w:val="NoSpacing"/>
    <w:uiPriority w:val="1"/>
    <w:rsid w:val="00941372"/>
    <w:rPr>
      <w:sz w:val="22"/>
      <w:szCs w:val="22"/>
      <w:lang w:val="en-US" w:eastAsia="en-US" w:bidi="ar-SA"/>
    </w:rPr>
  </w:style>
  <w:style w:type="paragraph" w:styleId="BodyTextIndent">
    <w:name w:val="Body Text Indent"/>
    <w:basedOn w:val="Normal"/>
    <w:link w:val="BodyTextIndentChar"/>
    <w:rsid w:val="00941372"/>
    <w:pPr>
      <w:spacing w:after="0" w:line="240" w:lineRule="auto"/>
      <w:ind w:left="1170"/>
      <w:jc w:val="both"/>
    </w:pPr>
    <w:rPr>
      <w:rFonts w:ascii="Book Antiqua" w:hAnsi="Book Antiqua"/>
      <w:bCs/>
      <w:sz w:val="24"/>
      <w:szCs w:val="24"/>
    </w:rPr>
  </w:style>
  <w:style w:type="character" w:customStyle="1" w:styleId="BodyTextIndentChar">
    <w:name w:val="Body Text Indent Char"/>
    <w:basedOn w:val="DefaultParagraphFont"/>
    <w:link w:val="BodyTextIndent"/>
    <w:rsid w:val="00941372"/>
    <w:rPr>
      <w:rFonts w:ascii="Book Antiqua" w:eastAsia="Times New Roman" w:hAnsi="Book Antiqua" w:cs="Times New Roman"/>
      <w:bCs/>
      <w:sz w:val="24"/>
      <w:szCs w:val="24"/>
    </w:rPr>
  </w:style>
  <w:style w:type="character" w:customStyle="1" w:styleId="Heading2Char">
    <w:name w:val="Heading 2 Char"/>
    <w:basedOn w:val="DefaultParagraphFont"/>
    <w:link w:val="Heading2"/>
    <w:uiPriority w:val="99"/>
    <w:rsid w:val="00052A5D"/>
    <w:rPr>
      <w:rFonts w:ascii="Cambria" w:eastAsia="Times New Roman" w:hAnsi="Cambria" w:cs="Times New Roman"/>
      <w:b/>
      <w:bCs/>
      <w:color w:val="4F81BD"/>
      <w:sz w:val="26"/>
      <w:szCs w:val="26"/>
      <w:lang w:val="en-IN"/>
    </w:rPr>
  </w:style>
  <w:style w:type="paragraph" w:styleId="BodyTextIndent3">
    <w:name w:val="Body Text Indent 3"/>
    <w:basedOn w:val="Normal"/>
    <w:link w:val="BodyTextIndent3Char"/>
    <w:uiPriority w:val="99"/>
    <w:semiHidden/>
    <w:unhideWhenUsed/>
    <w:rsid w:val="003B138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1383"/>
    <w:rPr>
      <w:sz w:val="16"/>
      <w:szCs w:val="16"/>
      <w:lang w:val="en-US" w:eastAsia="en-US"/>
    </w:rPr>
  </w:style>
  <w:style w:type="character" w:customStyle="1" w:styleId="Heading3Char">
    <w:name w:val="Heading 3 Char"/>
    <w:basedOn w:val="DefaultParagraphFont"/>
    <w:link w:val="Heading3"/>
    <w:uiPriority w:val="9"/>
    <w:semiHidden/>
    <w:rsid w:val="003B1383"/>
    <w:rPr>
      <w:rFonts w:asciiTheme="majorHAnsi" w:eastAsiaTheme="majorEastAsia" w:hAnsiTheme="majorHAnsi" w:cstheme="majorBidi"/>
      <w:b/>
      <w:bCs/>
      <w:color w:val="4F81BD" w:themeColor="accent1"/>
      <w:sz w:val="22"/>
      <w:szCs w:val="22"/>
      <w:lang w:val="en-US" w:eastAsia="en-US"/>
    </w:rPr>
  </w:style>
  <w:style w:type="paragraph" w:customStyle="1" w:styleId="Textlevel1">
    <w:name w:val="Textlevel1"/>
    <w:basedOn w:val="Normal"/>
    <w:link w:val="Textlevel1Char"/>
    <w:uiPriority w:val="99"/>
    <w:rsid w:val="003E6D5A"/>
    <w:pPr>
      <w:spacing w:after="0" w:line="360" w:lineRule="auto"/>
      <w:ind w:left="864"/>
      <w:jc w:val="both"/>
    </w:pPr>
    <w:rPr>
      <w:rFonts w:ascii="Arial" w:hAnsi="Arial" w:cs="Arial"/>
      <w:sz w:val="20"/>
      <w:szCs w:val="20"/>
    </w:rPr>
  </w:style>
  <w:style w:type="character" w:customStyle="1" w:styleId="Textlevel1Char">
    <w:name w:val="Textlevel1 Char"/>
    <w:basedOn w:val="DefaultParagraphFont"/>
    <w:link w:val="Textlevel1"/>
    <w:uiPriority w:val="99"/>
    <w:locked/>
    <w:rsid w:val="003E6D5A"/>
    <w:rPr>
      <w:rFonts w:ascii="Arial" w:hAnsi="Arial" w:cs="Arial"/>
      <w:lang w:val="en-US" w:eastAsia="en-US"/>
    </w:rPr>
  </w:style>
  <w:style w:type="character" w:styleId="CommentReference">
    <w:name w:val="annotation reference"/>
    <w:basedOn w:val="DefaultParagraphFont"/>
    <w:uiPriority w:val="99"/>
    <w:semiHidden/>
    <w:unhideWhenUsed/>
    <w:rsid w:val="00A003A6"/>
    <w:rPr>
      <w:sz w:val="16"/>
      <w:szCs w:val="16"/>
    </w:rPr>
  </w:style>
  <w:style w:type="paragraph" w:styleId="CommentText">
    <w:name w:val="annotation text"/>
    <w:basedOn w:val="Normal"/>
    <w:link w:val="CommentTextChar"/>
    <w:uiPriority w:val="99"/>
    <w:unhideWhenUsed/>
    <w:rsid w:val="00A003A6"/>
    <w:pPr>
      <w:spacing w:line="240" w:lineRule="auto"/>
    </w:pPr>
    <w:rPr>
      <w:sz w:val="20"/>
      <w:szCs w:val="20"/>
    </w:rPr>
  </w:style>
  <w:style w:type="character" w:customStyle="1" w:styleId="CommentTextChar">
    <w:name w:val="Comment Text Char"/>
    <w:basedOn w:val="DefaultParagraphFont"/>
    <w:link w:val="CommentText"/>
    <w:uiPriority w:val="99"/>
    <w:rsid w:val="00A003A6"/>
    <w:rPr>
      <w:lang w:val="en-US" w:eastAsia="en-US"/>
    </w:rPr>
  </w:style>
  <w:style w:type="paragraph" w:styleId="CommentSubject">
    <w:name w:val="annotation subject"/>
    <w:basedOn w:val="CommentText"/>
    <w:next w:val="CommentText"/>
    <w:link w:val="CommentSubjectChar"/>
    <w:uiPriority w:val="99"/>
    <w:semiHidden/>
    <w:unhideWhenUsed/>
    <w:rsid w:val="00A003A6"/>
    <w:rPr>
      <w:b/>
      <w:bCs/>
    </w:rPr>
  </w:style>
  <w:style w:type="character" w:customStyle="1" w:styleId="CommentSubjectChar">
    <w:name w:val="Comment Subject Char"/>
    <w:basedOn w:val="CommentTextChar"/>
    <w:link w:val="CommentSubject"/>
    <w:uiPriority w:val="99"/>
    <w:semiHidden/>
    <w:rsid w:val="00A003A6"/>
    <w:rPr>
      <w:b/>
      <w:bCs/>
      <w:lang w:val="en-US" w:eastAsia="en-US"/>
    </w:rPr>
  </w:style>
  <w:style w:type="paragraph" w:styleId="ListBullet">
    <w:name w:val="List Bullet"/>
    <w:basedOn w:val="Normal"/>
    <w:uiPriority w:val="99"/>
    <w:unhideWhenUsed/>
    <w:rsid w:val="0018663C"/>
    <w:pPr>
      <w:numPr>
        <w:numId w:val="11"/>
      </w:numPr>
      <w:contextualSpacing/>
    </w:pPr>
  </w:style>
  <w:style w:type="paragraph" w:styleId="Revision">
    <w:name w:val="Revision"/>
    <w:hidden/>
    <w:uiPriority w:val="99"/>
    <w:semiHidden/>
    <w:rsid w:val="00CF5BB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70214">
      <w:bodyDiv w:val="1"/>
      <w:marLeft w:val="0"/>
      <w:marRight w:val="0"/>
      <w:marTop w:val="0"/>
      <w:marBottom w:val="0"/>
      <w:divBdr>
        <w:top w:val="none" w:sz="0" w:space="0" w:color="auto"/>
        <w:left w:val="none" w:sz="0" w:space="0" w:color="auto"/>
        <w:bottom w:val="none" w:sz="0" w:space="0" w:color="auto"/>
        <w:right w:val="none" w:sz="0" w:space="0" w:color="auto"/>
      </w:divBdr>
    </w:div>
    <w:div w:id="231938810">
      <w:bodyDiv w:val="1"/>
      <w:marLeft w:val="0"/>
      <w:marRight w:val="0"/>
      <w:marTop w:val="0"/>
      <w:marBottom w:val="0"/>
      <w:divBdr>
        <w:top w:val="none" w:sz="0" w:space="0" w:color="auto"/>
        <w:left w:val="none" w:sz="0" w:space="0" w:color="auto"/>
        <w:bottom w:val="none" w:sz="0" w:space="0" w:color="auto"/>
        <w:right w:val="none" w:sz="0" w:space="0" w:color="auto"/>
      </w:divBdr>
    </w:div>
    <w:div w:id="404497567">
      <w:bodyDiv w:val="1"/>
      <w:marLeft w:val="0"/>
      <w:marRight w:val="0"/>
      <w:marTop w:val="0"/>
      <w:marBottom w:val="0"/>
      <w:divBdr>
        <w:top w:val="none" w:sz="0" w:space="0" w:color="auto"/>
        <w:left w:val="none" w:sz="0" w:space="0" w:color="auto"/>
        <w:bottom w:val="none" w:sz="0" w:space="0" w:color="auto"/>
        <w:right w:val="none" w:sz="0" w:space="0" w:color="auto"/>
      </w:divBdr>
    </w:div>
    <w:div w:id="417019506">
      <w:bodyDiv w:val="1"/>
      <w:marLeft w:val="0"/>
      <w:marRight w:val="0"/>
      <w:marTop w:val="0"/>
      <w:marBottom w:val="0"/>
      <w:divBdr>
        <w:top w:val="none" w:sz="0" w:space="0" w:color="auto"/>
        <w:left w:val="none" w:sz="0" w:space="0" w:color="auto"/>
        <w:bottom w:val="none" w:sz="0" w:space="0" w:color="auto"/>
        <w:right w:val="none" w:sz="0" w:space="0" w:color="auto"/>
      </w:divBdr>
    </w:div>
    <w:div w:id="1091778238">
      <w:bodyDiv w:val="1"/>
      <w:marLeft w:val="0"/>
      <w:marRight w:val="0"/>
      <w:marTop w:val="0"/>
      <w:marBottom w:val="0"/>
      <w:divBdr>
        <w:top w:val="none" w:sz="0" w:space="0" w:color="auto"/>
        <w:left w:val="none" w:sz="0" w:space="0" w:color="auto"/>
        <w:bottom w:val="none" w:sz="0" w:space="0" w:color="auto"/>
        <w:right w:val="none" w:sz="0" w:space="0" w:color="auto"/>
      </w:divBdr>
    </w:div>
    <w:div w:id="1103038516">
      <w:bodyDiv w:val="1"/>
      <w:marLeft w:val="0"/>
      <w:marRight w:val="0"/>
      <w:marTop w:val="0"/>
      <w:marBottom w:val="0"/>
      <w:divBdr>
        <w:top w:val="none" w:sz="0" w:space="0" w:color="auto"/>
        <w:left w:val="none" w:sz="0" w:space="0" w:color="auto"/>
        <w:bottom w:val="none" w:sz="0" w:space="0" w:color="auto"/>
        <w:right w:val="none" w:sz="0" w:space="0" w:color="auto"/>
      </w:divBdr>
      <w:divsChild>
        <w:div w:id="14813385">
          <w:marLeft w:val="547"/>
          <w:marRight w:val="0"/>
          <w:marTop w:val="0"/>
          <w:marBottom w:val="0"/>
          <w:divBdr>
            <w:top w:val="none" w:sz="0" w:space="0" w:color="auto"/>
            <w:left w:val="none" w:sz="0" w:space="0" w:color="auto"/>
            <w:bottom w:val="none" w:sz="0" w:space="0" w:color="auto"/>
            <w:right w:val="none" w:sz="0" w:space="0" w:color="auto"/>
          </w:divBdr>
        </w:div>
        <w:div w:id="337779492">
          <w:marLeft w:val="547"/>
          <w:marRight w:val="0"/>
          <w:marTop w:val="0"/>
          <w:marBottom w:val="0"/>
          <w:divBdr>
            <w:top w:val="none" w:sz="0" w:space="0" w:color="auto"/>
            <w:left w:val="none" w:sz="0" w:space="0" w:color="auto"/>
            <w:bottom w:val="none" w:sz="0" w:space="0" w:color="auto"/>
            <w:right w:val="none" w:sz="0" w:space="0" w:color="auto"/>
          </w:divBdr>
        </w:div>
        <w:div w:id="634680319">
          <w:marLeft w:val="547"/>
          <w:marRight w:val="0"/>
          <w:marTop w:val="0"/>
          <w:marBottom w:val="0"/>
          <w:divBdr>
            <w:top w:val="none" w:sz="0" w:space="0" w:color="auto"/>
            <w:left w:val="none" w:sz="0" w:space="0" w:color="auto"/>
            <w:bottom w:val="none" w:sz="0" w:space="0" w:color="auto"/>
            <w:right w:val="none" w:sz="0" w:space="0" w:color="auto"/>
          </w:divBdr>
        </w:div>
        <w:div w:id="867067664">
          <w:marLeft w:val="547"/>
          <w:marRight w:val="0"/>
          <w:marTop w:val="0"/>
          <w:marBottom w:val="0"/>
          <w:divBdr>
            <w:top w:val="none" w:sz="0" w:space="0" w:color="auto"/>
            <w:left w:val="none" w:sz="0" w:space="0" w:color="auto"/>
            <w:bottom w:val="none" w:sz="0" w:space="0" w:color="auto"/>
            <w:right w:val="none" w:sz="0" w:space="0" w:color="auto"/>
          </w:divBdr>
        </w:div>
        <w:div w:id="1741950728">
          <w:marLeft w:val="547"/>
          <w:marRight w:val="0"/>
          <w:marTop w:val="0"/>
          <w:marBottom w:val="0"/>
          <w:divBdr>
            <w:top w:val="none" w:sz="0" w:space="0" w:color="auto"/>
            <w:left w:val="none" w:sz="0" w:space="0" w:color="auto"/>
            <w:bottom w:val="none" w:sz="0" w:space="0" w:color="auto"/>
            <w:right w:val="none" w:sz="0" w:space="0" w:color="auto"/>
          </w:divBdr>
        </w:div>
        <w:div w:id="1886598287">
          <w:marLeft w:val="547"/>
          <w:marRight w:val="0"/>
          <w:marTop w:val="0"/>
          <w:marBottom w:val="0"/>
          <w:divBdr>
            <w:top w:val="none" w:sz="0" w:space="0" w:color="auto"/>
            <w:left w:val="none" w:sz="0" w:space="0" w:color="auto"/>
            <w:bottom w:val="none" w:sz="0" w:space="0" w:color="auto"/>
            <w:right w:val="none" w:sz="0" w:space="0" w:color="auto"/>
          </w:divBdr>
        </w:div>
        <w:div w:id="2061585303">
          <w:marLeft w:val="547"/>
          <w:marRight w:val="0"/>
          <w:marTop w:val="0"/>
          <w:marBottom w:val="0"/>
          <w:divBdr>
            <w:top w:val="none" w:sz="0" w:space="0" w:color="auto"/>
            <w:left w:val="none" w:sz="0" w:space="0" w:color="auto"/>
            <w:bottom w:val="none" w:sz="0" w:space="0" w:color="auto"/>
            <w:right w:val="none" w:sz="0" w:space="0" w:color="auto"/>
          </w:divBdr>
        </w:div>
      </w:divsChild>
    </w:div>
    <w:div w:id="1473407359">
      <w:bodyDiv w:val="1"/>
      <w:marLeft w:val="0"/>
      <w:marRight w:val="0"/>
      <w:marTop w:val="0"/>
      <w:marBottom w:val="0"/>
      <w:divBdr>
        <w:top w:val="none" w:sz="0" w:space="0" w:color="auto"/>
        <w:left w:val="none" w:sz="0" w:space="0" w:color="auto"/>
        <w:bottom w:val="none" w:sz="0" w:space="0" w:color="auto"/>
        <w:right w:val="none" w:sz="0" w:space="0" w:color="auto"/>
      </w:divBdr>
      <w:divsChild>
        <w:div w:id="1778139724">
          <w:marLeft w:val="0"/>
          <w:marRight w:val="0"/>
          <w:marTop w:val="200"/>
          <w:marBottom w:val="0"/>
          <w:divBdr>
            <w:top w:val="none" w:sz="0" w:space="0" w:color="auto"/>
            <w:left w:val="none" w:sz="0" w:space="0" w:color="auto"/>
            <w:bottom w:val="none" w:sz="0" w:space="0" w:color="auto"/>
            <w:right w:val="none" w:sz="0" w:space="0" w:color="auto"/>
          </w:divBdr>
        </w:div>
        <w:div w:id="6181838">
          <w:marLeft w:val="720"/>
          <w:marRight w:val="0"/>
          <w:marTop w:val="100"/>
          <w:marBottom w:val="0"/>
          <w:divBdr>
            <w:top w:val="none" w:sz="0" w:space="0" w:color="auto"/>
            <w:left w:val="none" w:sz="0" w:space="0" w:color="auto"/>
            <w:bottom w:val="none" w:sz="0" w:space="0" w:color="auto"/>
            <w:right w:val="none" w:sz="0" w:space="0" w:color="auto"/>
          </w:divBdr>
        </w:div>
        <w:div w:id="537621681">
          <w:marLeft w:val="720"/>
          <w:marRight w:val="0"/>
          <w:marTop w:val="100"/>
          <w:marBottom w:val="0"/>
          <w:divBdr>
            <w:top w:val="none" w:sz="0" w:space="0" w:color="auto"/>
            <w:left w:val="none" w:sz="0" w:space="0" w:color="auto"/>
            <w:bottom w:val="none" w:sz="0" w:space="0" w:color="auto"/>
            <w:right w:val="none" w:sz="0" w:space="0" w:color="auto"/>
          </w:divBdr>
        </w:div>
        <w:div w:id="213657863">
          <w:marLeft w:val="0"/>
          <w:marRight w:val="0"/>
          <w:marTop w:val="200"/>
          <w:marBottom w:val="0"/>
          <w:divBdr>
            <w:top w:val="none" w:sz="0" w:space="0" w:color="auto"/>
            <w:left w:val="none" w:sz="0" w:space="0" w:color="auto"/>
            <w:bottom w:val="none" w:sz="0" w:space="0" w:color="auto"/>
            <w:right w:val="none" w:sz="0" w:space="0" w:color="auto"/>
          </w:divBdr>
        </w:div>
        <w:div w:id="1720351922">
          <w:marLeft w:val="720"/>
          <w:marRight w:val="0"/>
          <w:marTop w:val="100"/>
          <w:marBottom w:val="0"/>
          <w:divBdr>
            <w:top w:val="none" w:sz="0" w:space="0" w:color="auto"/>
            <w:left w:val="none" w:sz="0" w:space="0" w:color="auto"/>
            <w:bottom w:val="none" w:sz="0" w:space="0" w:color="auto"/>
            <w:right w:val="none" w:sz="0" w:space="0" w:color="auto"/>
          </w:divBdr>
        </w:div>
        <w:div w:id="132908958">
          <w:marLeft w:val="0"/>
          <w:marRight w:val="0"/>
          <w:marTop w:val="200"/>
          <w:marBottom w:val="0"/>
          <w:divBdr>
            <w:top w:val="none" w:sz="0" w:space="0" w:color="auto"/>
            <w:left w:val="none" w:sz="0" w:space="0" w:color="auto"/>
            <w:bottom w:val="none" w:sz="0" w:space="0" w:color="auto"/>
            <w:right w:val="none" w:sz="0" w:space="0" w:color="auto"/>
          </w:divBdr>
        </w:div>
        <w:div w:id="1800681180">
          <w:marLeft w:val="720"/>
          <w:marRight w:val="0"/>
          <w:marTop w:val="100"/>
          <w:marBottom w:val="0"/>
          <w:divBdr>
            <w:top w:val="none" w:sz="0" w:space="0" w:color="auto"/>
            <w:left w:val="none" w:sz="0" w:space="0" w:color="auto"/>
            <w:bottom w:val="none" w:sz="0" w:space="0" w:color="auto"/>
            <w:right w:val="none" w:sz="0" w:space="0" w:color="auto"/>
          </w:divBdr>
        </w:div>
        <w:div w:id="277226876">
          <w:marLeft w:val="0"/>
          <w:marRight w:val="0"/>
          <w:marTop w:val="200"/>
          <w:marBottom w:val="0"/>
          <w:divBdr>
            <w:top w:val="none" w:sz="0" w:space="0" w:color="auto"/>
            <w:left w:val="none" w:sz="0" w:space="0" w:color="auto"/>
            <w:bottom w:val="none" w:sz="0" w:space="0" w:color="auto"/>
            <w:right w:val="none" w:sz="0" w:space="0" w:color="auto"/>
          </w:divBdr>
        </w:div>
        <w:div w:id="585462700">
          <w:marLeft w:val="720"/>
          <w:marRight w:val="0"/>
          <w:marTop w:val="100"/>
          <w:marBottom w:val="0"/>
          <w:divBdr>
            <w:top w:val="none" w:sz="0" w:space="0" w:color="auto"/>
            <w:left w:val="none" w:sz="0" w:space="0" w:color="auto"/>
            <w:bottom w:val="none" w:sz="0" w:space="0" w:color="auto"/>
            <w:right w:val="none" w:sz="0" w:space="0" w:color="auto"/>
          </w:divBdr>
        </w:div>
        <w:div w:id="918514641">
          <w:marLeft w:val="720"/>
          <w:marRight w:val="0"/>
          <w:marTop w:val="100"/>
          <w:marBottom w:val="0"/>
          <w:divBdr>
            <w:top w:val="none" w:sz="0" w:space="0" w:color="auto"/>
            <w:left w:val="none" w:sz="0" w:space="0" w:color="auto"/>
            <w:bottom w:val="none" w:sz="0" w:space="0" w:color="auto"/>
            <w:right w:val="none" w:sz="0" w:space="0" w:color="auto"/>
          </w:divBdr>
        </w:div>
      </w:divsChild>
    </w:div>
    <w:div w:id="1553690717">
      <w:bodyDiv w:val="1"/>
      <w:marLeft w:val="0"/>
      <w:marRight w:val="0"/>
      <w:marTop w:val="0"/>
      <w:marBottom w:val="0"/>
      <w:divBdr>
        <w:top w:val="none" w:sz="0" w:space="0" w:color="auto"/>
        <w:left w:val="none" w:sz="0" w:space="0" w:color="auto"/>
        <w:bottom w:val="none" w:sz="0" w:space="0" w:color="auto"/>
        <w:right w:val="none" w:sz="0" w:space="0" w:color="auto"/>
      </w:divBdr>
    </w:div>
    <w:div w:id="1670060859">
      <w:bodyDiv w:val="1"/>
      <w:marLeft w:val="0"/>
      <w:marRight w:val="0"/>
      <w:marTop w:val="0"/>
      <w:marBottom w:val="0"/>
      <w:divBdr>
        <w:top w:val="none" w:sz="0" w:space="0" w:color="auto"/>
        <w:left w:val="none" w:sz="0" w:space="0" w:color="auto"/>
        <w:bottom w:val="none" w:sz="0" w:space="0" w:color="auto"/>
        <w:right w:val="none" w:sz="0" w:space="0" w:color="auto"/>
      </w:divBdr>
    </w:div>
    <w:div w:id="205484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A05AA-EF24-4BF4-945A-F6A954D1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pd10687</dc:creator>
  <cp:lastModifiedBy>user 24</cp:lastModifiedBy>
  <cp:revision>7</cp:revision>
  <cp:lastPrinted>2014-03-07T08:55:00Z</cp:lastPrinted>
  <dcterms:created xsi:type="dcterms:W3CDTF">2023-09-19T11:56:00Z</dcterms:created>
  <dcterms:modified xsi:type="dcterms:W3CDTF">2023-10-27T05:41:00Z</dcterms:modified>
</cp:coreProperties>
</file>